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9A4DA4" w14:paraId="3D941D39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11D543BB" w14:textId="77777777" w:rsidR="00013121" w:rsidRPr="009A4DA4" w:rsidRDefault="006937AE" w:rsidP="0096164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="0041294D" w:rsidRPr="009A4DA4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幾何第七</w:t>
            </w: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41294D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圓</w:t>
            </w: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形</w:t>
            </w:r>
            <w:r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第一部分</w:t>
            </w:r>
            <w:r w:rsidR="0041294D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(7</w:t>
            </w:r>
            <w:r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-1</w:t>
            </w: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41294D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7</w:t>
            </w:r>
            <w:r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-2) </w:t>
            </w: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9201CD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A</w:t>
            </w:r>
            <w:r w:rsidR="009201CD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卷</w:t>
            </w:r>
          </w:p>
        </w:tc>
      </w:tr>
      <w:tr w:rsidR="00013121" w:rsidRPr="009A4DA4" w14:paraId="2F2D96D0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7631E7B3" w14:textId="77777777" w:rsidR="00013121" w:rsidRPr="009A4DA4" w:rsidRDefault="00013121" w:rsidP="00A13D4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7392AF9E" w14:textId="77777777" w:rsidR="00013121" w:rsidRPr="009A4DA4" w:rsidRDefault="007235BC" w:rsidP="00401D89">
            <w:pPr>
              <w:numPr>
                <w:ilvl w:val="0"/>
                <w:numId w:val="17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圓</w:t>
            </w:r>
            <w:r w:rsidR="00BB047B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的</w:t>
            </w:r>
            <w:r w:rsidR="00AC6EFA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基本性質</w:t>
            </w:r>
            <w:r w:rsidR="00BB047B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="00C4691C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C4691C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C4691C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  <w:r w:rsidR="00C4691C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C4691C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24</w:t>
            </w:r>
            <w:r w:rsidR="00C4691C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C4691C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10"/>
              <w:gridCol w:w="11698"/>
            </w:tblGrid>
            <w:tr w:rsidR="00401D89" w:rsidRPr="00873EF9" w14:paraId="1C10B7BE" w14:textId="77777777" w:rsidTr="00873EF9">
              <w:tc>
                <w:tcPr>
                  <w:tcW w:w="421" w:type="dxa"/>
                </w:tcPr>
                <w:p w14:paraId="5D682853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508" w:type="dxa"/>
                  <w:gridSpan w:val="2"/>
                </w:tcPr>
                <w:p w14:paraId="7FDFCF97" w14:textId="77777777" w:rsidR="0089113A" w:rsidRPr="00873EF9" w:rsidRDefault="0089113A" w:rsidP="00873EF9">
                  <w:pPr>
                    <w:spacing w:beforeLines="50" w:before="180"/>
                    <w:ind w:left="2400" w:hangingChars="1000" w:hanging="2400"/>
                    <w:rPr>
                      <w:rFonts w:ascii="Times New Roman" w:eastAsia="標楷體" w:hAnsi="Times New Roman"/>
                      <w:szCs w:val="24"/>
                    </w:rPr>
                  </w:pPr>
                  <w:r w:rsidRPr="00873EF9">
                    <w:rPr>
                      <w:rFonts w:ascii="Times New Roman" w:eastAsia="標楷體" w:hAnsi="標楷體"/>
                      <w:szCs w:val="24"/>
                    </w:rPr>
                    <w:t>以代號回答下列問題：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46"/>
                    <w:gridCol w:w="2046"/>
                    <w:gridCol w:w="2046"/>
                    <w:gridCol w:w="2046"/>
                    <w:gridCol w:w="2046"/>
                    <w:gridCol w:w="2047"/>
                  </w:tblGrid>
                  <w:tr w:rsidR="0089113A" w:rsidRPr="00873EF9" w14:paraId="44F0B184" w14:textId="77777777" w:rsidTr="00873EF9">
                    <w:tc>
                      <w:tcPr>
                        <w:tcW w:w="2046" w:type="dxa"/>
                      </w:tcPr>
                      <w:p w14:paraId="482BD315" w14:textId="77777777" w:rsidR="0089113A" w:rsidRPr="00873EF9" w:rsidRDefault="0089113A" w:rsidP="00873EF9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873EF9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(A) </w:t>
                        </w:r>
                        <w:r w:rsidRPr="00873EF9">
                          <w:rPr>
                            <w:rFonts w:ascii="Times New Roman" w:eastAsia="標楷體" w:hAnsi="標楷體"/>
                            <w:szCs w:val="24"/>
                          </w:rPr>
                          <w:t>圓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544DB6F4" w14:textId="77777777" w:rsidR="0089113A" w:rsidRPr="00873EF9" w:rsidRDefault="0089113A" w:rsidP="00873EF9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873EF9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(B) </w:t>
                        </w:r>
                        <w:r w:rsidRPr="00873EF9">
                          <w:rPr>
                            <w:rFonts w:ascii="Times New Roman" w:eastAsia="標楷體" w:hAnsi="標楷體"/>
                            <w:szCs w:val="24"/>
                          </w:rPr>
                          <w:t>圓周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44707ED0" w14:textId="77777777" w:rsidR="0089113A" w:rsidRPr="00873EF9" w:rsidRDefault="0089113A" w:rsidP="00873EF9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873EF9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(C) </w:t>
                        </w:r>
                        <w:r w:rsidRPr="00873EF9">
                          <w:rPr>
                            <w:rFonts w:ascii="Times New Roman" w:eastAsia="標楷體" w:hAnsi="標楷體"/>
                            <w:szCs w:val="24"/>
                          </w:rPr>
                          <w:t>圓心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2ABDD90A" w14:textId="77777777" w:rsidR="0089113A" w:rsidRPr="00873EF9" w:rsidRDefault="0089113A" w:rsidP="00873EF9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873EF9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(D) </w:t>
                        </w:r>
                        <w:r w:rsidRPr="00873EF9">
                          <w:rPr>
                            <w:rFonts w:ascii="Times New Roman" w:eastAsia="標楷體" w:hAnsi="標楷體"/>
                            <w:szCs w:val="24"/>
                          </w:rPr>
                          <w:t>半徑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503C288D" w14:textId="77777777" w:rsidR="0089113A" w:rsidRPr="00873EF9" w:rsidRDefault="0089113A" w:rsidP="00873EF9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873EF9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(E) </w:t>
                        </w:r>
                        <w:r w:rsidRPr="00873EF9">
                          <w:rPr>
                            <w:rFonts w:ascii="Times New Roman" w:eastAsia="標楷體" w:hAnsi="標楷體"/>
                            <w:szCs w:val="24"/>
                          </w:rPr>
                          <w:t>直徑</w:t>
                        </w:r>
                      </w:p>
                    </w:tc>
                    <w:tc>
                      <w:tcPr>
                        <w:tcW w:w="2047" w:type="dxa"/>
                      </w:tcPr>
                      <w:p w14:paraId="2EEC93D9" w14:textId="77777777" w:rsidR="0089113A" w:rsidRPr="00873EF9" w:rsidRDefault="0089113A" w:rsidP="00873EF9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873EF9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(F) </w:t>
                        </w:r>
                        <w:r w:rsidRPr="00873EF9">
                          <w:rPr>
                            <w:rFonts w:ascii="Times New Roman" w:eastAsia="標楷體" w:hAnsi="標楷體"/>
                            <w:szCs w:val="24"/>
                          </w:rPr>
                          <w:t>圓心角</w:t>
                        </w:r>
                      </w:p>
                    </w:tc>
                  </w:tr>
                  <w:tr w:rsidR="0089113A" w:rsidRPr="00873EF9" w14:paraId="513AA425" w14:textId="77777777" w:rsidTr="00873EF9">
                    <w:tc>
                      <w:tcPr>
                        <w:tcW w:w="2046" w:type="dxa"/>
                      </w:tcPr>
                      <w:p w14:paraId="60D6EBF1" w14:textId="77777777" w:rsidR="0089113A" w:rsidRPr="00873EF9" w:rsidRDefault="0089113A" w:rsidP="00873EF9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873EF9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(G) </w:t>
                        </w:r>
                        <w:r w:rsidRPr="00873EF9">
                          <w:rPr>
                            <w:rFonts w:ascii="Times New Roman" w:eastAsia="標楷體" w:hAnsi="標楷體"/>
                            <w:szCs w:val="24"/>
                          </w:rPr>
                          <w:t>圓周角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30267855" w14:textId="77777777" w:rsidR="0089113A" w:rsidRPr="00873EF9" w:rsidRDefault="0089113A" w:rsidP="00873EF9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873EF9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(H) </w:t>
                        </w:r>
                        <w:r w:rsidRPr="00873EF9">
                          <w:rPr>
                            <w:rFonts w:ascii="Times New Roman" w:eastAsia="標楷體" w:hAnsi="標楷體"/>
                            <w:szCs w:val="24"/>
                          </w:rPr>
                          <w:t>同心圓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4EE3316A" w14:textId="77777777" w:rsidR="0089113A" w:rsidRPr="00873EF9" w:rsidRDefault="0089113A" w:rsidP="00873EF9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873EF9">
                          <w:rPr>
                            <w:rFonts w:ascii="Times New Roman" w:eastAsia="標楷體" w:hAnsi="Times New Roman"/>
                            <w:szCs w:val="24"/>
                          </w:rPr>
                          <w:t>(</w:t>
                        </w:r>
                        <w:r w:rsidR="009A4DA4" w:rsidRPr="00873EF9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 xml:space="preserve"> </w:t>
                        </w:r>
                        <w:r w:rsidRPr="00873EF9">
                          <w:rPr>
                            <w:rFonts w:ascii="Times New Roman" w:eastAsia="標楷體" w:hAnsi="Times New Roman"/>
                            <w:szCs w:val="24"/>
                          </w:rPr>
                          <w:t>I</w:t>
                        </w:r>
                        <w:r w:rsidR="009A4DA4" w:rsidRPr="00873EF9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 xml:space="preserve"> </w:t>
                        </w:r>
                        <w:r w:rsidRPr="00873EF9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) </w:t>
                        </w:r>
                        <w:r w:rsidRPr="00873EF9">
                          <w:rPr>
                            <w:rFonts w:ascii="Times New Roman" w:eastAsia="標楷體" w:hAnsi="標楷體"/>
                            <w:szCs w:val="24"/>
                          </w:rPr>
                          <w:t>扇形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7CEB95DB" w14:textId="77777777" w:rsidR="0089113A" w:rsidRPr="00873EF9" w:rsidRDefault="0089113A" w:rsidP="00873EF9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873EF9">
                          <w:rPr>
                            <w:rFonts w:ascii="Times New Roman" w:eastAsia="標楷體" w:hAnsi="Times New Roman"/>
                            <w:szCs w:val="24"/>
                          </w:rPr>
                          <w:t>(</w:t>
                        </w:r>
                        <w:r w:rsidR="009A4DA4" w:rsidRPr="00873EF9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 xml:space="preserve"> </w:t>
                        </w:r>
                        <w:r w:rsidRPr="00873EF9">
                          <w:rPr>
                            <w:rFonts w:ascii="Times New Roman" w:eastAsia="標楷體" w:hAnsi="Times New Roman"/>
                            <w:szCs w:val="24"/>
                          </w:rPr>
                          <w:t>J</w:t>
                        </w:r>
                        <w:r w:rsidR="009A4DA4" w:rsidRPr="00873EF9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 xml:space="preserve"> </w:t>
                        </w:r>
                        <w:r w:rsidRPr="00873EF9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) </w:t>
                        </w:r>
                        <w:r w:rsidRPr="00873EF9">
                          <w:rPr>
                            <w:rFonts w:ascii="Times New Roman" w:eastAsia="標楷體" w:hAnsi="標楷體"/>
                            <w:szCs w:val="24"/>
                          </w:rPr>
                          <w:t>弧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74E0F767" w14:textId="77777777" w:rsidR="0089113A" w:rsidRPr="00873EF9" w:rsidRDefault="0089113A" w:rsidP="00873EF9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873EF9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(K) </w:t>
                        </w:r>
                        <w:r w:rsidRPr="00873EF9">
                          <w:rPr>
                            <w:rFonts w:ascii="Times New Roman" w:eastAsia="標楷體" w:hAnsi="標楷體"/>
                            <w:szCs w:val="24"/>
                          </w:rPr>
                          <w:t>弦</w:t>
                        </w:r>
                      </w:p>
                    </w:tc>
                    <w:tc>
                      <w:tcPr>
                        <w:tcW w:w="2047" w:type="dxa"/>
                      </w:tcPr>
                      <w:p w14:paraId="75802C91" w14:textId="77777777" w:rsidR="0089113A" w:rsidRPr="00873EF9" w:rsidRDefault="0089113A" w:rsidP="00873EF9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873EF9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(L) </w:t>
                        </w:r>
                        <w:r w:rsidRPr="00873EF9">
                          <w:rPr>
                            <w:rFonts w:ascii="Times New Roman" w:eastAsia="標楷體" w:hAnsi="標楷體"/>
                            <w:szCs w:val="24"/>
                          </w:rPr>
                          <w:t>公弦</w:t>
                        </w:r>
                      </w:p>
                    </w:tc>
                  </w:tr>
                </w:tbl>
                <w:p w14:paraId="51B807D1" w14:textId="77777777" w:rsidR="00401D89" w:rsidRPr="00873EF9" w:rsidRDefault="00401D89" w:rsidP="00873EF9">
                  <w:pPr>
                    <w:spacing w:beforeLines="50" w:before="180"/>
                    <w:ind w:left="2803" w:hangingChars="1000" w:hanging="2803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01D89" w:rsidRPr="00873EF9" w14:paraId="342D5096" w14:textId="77777777" w:rsidTr="00873EF9">
              <w:tc>
                <w:tcPr>
                  <w:tcW w:w="421" w:type="dxa"/>
                </w:tcPr>
                <w:p w14:paraId="4865AD32" w14:textId="77777777" w:rsidR="00401D89" w:rsidRPr="00873EF9" w:rsidRDefault="00401D89" w:rsidP="00873EF9">
                  <w:pPr>
                    <w:spacing w:beforeLines="100" w:before="36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14:paraId="7FB22157" w14:textId="77777777" w:rsidR="00401D89" w:rsidRPr="00873EF9" w:rsidRDefault="00401D89" w:rsidP="00873EF9">
                  <w:pPr>
                    <w:spacing w:beforeLines="100" w:before="36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(1)</w:t>
                  </w:r>
                </w:p>
              </w:tc>
              <w:tc>
                <w:tcPr>
                  <w:tcW w:w="11698" w:type="dxa"/>
                </w:tcPr>
                <w:p w14:paraId="6FB60010" w14:textId="77777777" w:rsidR="00401D89" w:rsidRPr="00873EF9" w:rsidRDefault="00401D89" w:rsidP="00873EF9">
                  <w:pPr>
                    <w:spacing w:beforeLines="100" w:before="36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</w:rPr>
                    <w:t>圓周上各點都與其內一點等距離，此點稱為</w:t>
                  </w:r>
                  <w:r w:rsidRPr="00873EF9">
                    <w:rPr>
                      <w:rFonts w:ascii="Times New Roman" w:eastAsia="標楷體" w:hAnsi="Times New Roman"/>
                    </w:rPr>
                    <w:t>(            )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</w:tc>
            </w:tr>
            <w:tr w:rsidR="00401D89" w:rsidRPr="00873EF9" w14:paraId="3B8BE8A2" w14:textId="77777777" w:rsidTr="00873EF9">
              <w:tc>
                <w:tcPr>
                  <w:tcW w:w="421" w:type="dxa"/>
                </w:tcPr>
                <w:p w14:paraId="49795E30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14:paraId="501F2D28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(2)</w:t>
                  </w:r>
                </w:p>
              </w:tc>
              <w:tc>
                <w:tcPr>
                  <w:tcW w:w="11698" w:type="dxa"/>
                </w:tcPr>
                <w:p w14:paraId="57142994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</w:rPr>
                    <w:t>通過圓心而兩端點在圓周上的線段為此圓的</w:t>
                  </w:r>
                  <w:r w:rsidRPr="00873EF9">
                    <w:rPr>
                      <w:rFonts w:ascii="Times New Roman" w:eastAsia="標楷體" w:hAnsi="Times New Roman"/>
                    </w:rPr>
                    <w:t>(            )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</w:tc>
            </w:tr>
            <w:tr w:rsidR="00401D89" w:rsidRPr="00873EF9" w14:paraId="13564B30" w14:textId="77777777" w:rsidTr="00873EF9">
              <w:tc>
                <w:tcPr>
                  <w:tcW w:w="421" w:type="dxa"/>
                </w:tcPr>
                <w:p w14:paraId="01686ED7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14:paraId="1E70D55F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(3)</w:t>
                  </w:r>
                </w:p>
              </w:tc>
              <w:tc>
                <w:tcPr>
                  <w:tcW w:w="11698" w:type="dxa"/>
                </w:tcPr>
                <w:p w14:paraId="69B657E1" w14:textId="77777777" w:rsidR="00401D89" w:rsidRPr="00873EF9" w:rsidRDefault="00026A88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</w:rPr>
                    <w:t>圓周上任一點與圓心的距離就是此圓的</w:t>
                  </w:r>
                  <w:r w:rsidRPr="00873EF9">
                    <w:rPr>
                      <w:rFonts w:ascii="Times New Roman" w:eastAsia="標楷體" w:hAnsi="Times New Roman"/>
                    </w:rPr>
                    <w:t>(            )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</w:tc>
            </w:tr>
            <w:tr w:rsidR="00401D89" w:rsidRPr="00873EF9" w14:paraId="2422A188" w14:textId="77777777" w:rsidTr="00873EF9">
              <w:tc>
                <w:tcPr>
                  <w:tcW w:w="421" w:type="dxa"/>
                </w:tcPr>
                <w:p w14:paraId="708F3691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14:paraId="412D597A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(4)</w:t>
                  </w:r>
                </w:p>
              </w:tc>
              <w:tc>
                <w:tcPr>
                  <w:tcW w:w="11698" w:type="dxa"/>
                </w:tcPr>
                <w:p w14:paraId="03CE8074" w14:textId="77777777" w:rsidR="00401D89" w:rsidRPr="00873EF9" w:rsidRDefault="00026A88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</w:rPr>
                    <w:t>兩半徑所夾的角，叫</w:t>
                  </w:r>
                  <w:r w:rsidRPr="00873EF9">
                    <w:rPr>
                      <w:rFonts w:ascii="Times New Roman" w:eastAsia="標楷體" w:hAnsi="Times New Roman"/>
                    </w:rPr>
                    <w:t>(            )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</w:tc>
            </w:tr>
            <w:tr w:rsidR="00401D89" w:rsidRPr="00873EF9" w14:paraId="7B68CA6F" w14:textId="77777777" w:rsidTr="00873EF9">
              <w:tc>
                <w:tcPr>
                  <w:tcW w:w="421" w:type="dxa"/>
                </w:tcPr>
                <w:p w14:paraId="5F9BAB82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14:paraId="720F708B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(5)</w:t>
                  </w:r>
                </w:p>
              </w:tc>
              <w:tc>
                <w:tcPr>
                  <w:tcW w:w="11698" w:type="dxa"/>
                </w:tcPr>
                <w:p w14:paraId="555D67ED" w14:textId="77777777" w:rsidR="00401D89" w:rsidRPr="00873EF9" w:rsidRDefault="00026A88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</w:rPr>
                    <w:t>(            )</w:t>
                  </w:r>
                  <w:r w:rsidRPr="00873EF9">
                    <w:rPr>
                      <w:rFonts w:ascii="Times New Roman" w:eastAsia="標楷體" w:hAnsi="標楷體"/>
                    </w:rPr>
                    <w:t>為一封閉曲線，線上各點都與圓心等距離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</w:tc>
            </w:tr>
            <w:tr w:rsidR="00401D89" w:rsidRPr="00873EF9" w14:paraId="00D971AC" w14:textId="77777777" w:rsidTr="00873EF9">
              <w:tc>
                <w:tcPr>
                  <w:tcW w:w="421" w:type="dxa"/>
                </w:tcPr>
                <w:p w14:paraId="7E2AEE45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14:paraId="5003C746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(6)</w:t>
                  </w:r>
                </w:p>
              </w:tc>
              <w:tc>
                <w:tcPr>
                  <w:tcW w:w="11698" w:type="dxa"/>
                </w:tcPr>
                <w:p w14:paraId="3C00AC29" w14:textId="77777777" w:rsidR="00401D89" w:rsidRPr="00873EF9" w:rsidRDefault="007966C5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</w:rPr>
                    <w:t>圓周上任意兩點的連線叫做</w:t>
                  </w:r>
                  <w:r w:rsidRPr="00873EF9">
                    <w:rPr>
                      <w:rFonts w:ascii="Times New Roman" w:eastAsia="標楷體" w:hAnsi="Times New Roman"/>
                    </w:rPr>
                    <w:t>(            )</w:t>
                  </w:r>
                  <w:r w:rsidRPr="00873EF9">
                    <w:rPr>
                      <w:rFonts w:ascii="Times New Roman" w:eastAsia="標楷體" w:hAnsi="標楷體"/>
                    </w:rPr>
                    <w:t>。</w:t>
                  </w:r>
                </w:p>
              </w:tc>
            </w:tr>
            <w:tr w:rsidR="00401D89" w:rsidRPr="00873EF9" w14:paraId="077696B0" w14:textId="77777777" w:rsidTr="00873EF9">
              <w:tc>
                <w:tcPr>
                  <w:tcW w:w="421" w:type="dxa"/>
                </w:tcPr>
                <w:p w14:paraId="30EA7F9E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14:paraId="2F2EA9B7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(7)</w:t>
                  </w:r>
                </w:p>
              </w:tc>
              <w:tc>
                <w:tcPr>
                  <w:tcW w:w="11698" w:type="dxa"/>
                </w:tcPr>
                <w:p w14:paraId="2C31A43E" w14:textId="77777777" w:rsidR="00401D89" w:rsidRPr="00873EF9" w:rsidRDefault="007966C5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</w:rPr>
                    <w:t>圓周為一封閉曲線，圓周內的部份為</w:t>
                  </w:r>
                  <w:r w:rsidRPr="00873EF9">
                    <w:rPr>
                      <w:rFonts w:ascii="Times New Roman" w:eastAsia="標楷體" w:hAnsi="Times New Roman"/>
                    </w:rPr>
                    <w:t>(            )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</w:tc>
            </w:tr>
            <w:tr w:rsidR="00401D89" w:rsidRPr="00873EF9" w14:paraId="4B258532" w14:textId="77777777" w:rsidTr="00873EF9">
              <w:tc>
                <w:tcPr>
                  <w:tcW w:w="421" w:type="dxa"/>
                </w:tcPr>
                <w:p w14:paraId="6B7F8396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14:paraId="15E8090B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(8)</w:t>
                  </w:r>
                </w:p>
              </w:tc>
              <w:tc>
                <w:tcPr>
                  <w:tcW w:w="11698" w:type="dxa"/>
                </w:tcPr>
                <w:p w14:paraId="01AFAA51" w14:textId="77777777" w:rsidR="00401D89" w:rsidRPr="00873EF9" w:rsidRDefault="006566C4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</w:rPr>
                    <w:t>若兩圓相交於相異兩點，則連接相交兩圓交點的線段就叫此兩圓的</w:t>
                  </w:r>
                  <w:r w:rsidRPr="00873EF9">
                    <w:rPr>
                      <w:rFonts w:ascii="Times New Roman" w:eastAsia="標楷體" w:hAnsi="Times New Roman"/>
                    </w:rPr>
                    <w:t>(            )</w:t>
                  </w:r>
                  <w:r w:rsidRPr="00873EF9">
                    <w:rPr>
                      <w:rFonts w:ascii="Times New Roman" w:eastAsia="標楷體" w:hAnsi="標楷體"/>
                    </w:rPr>
                    <w:t>。</w:t>
                  </w:r>
                </w:p>
              </w:tc>
            </w:tr>
            <w:tr w:rsidR="00401D89" w:rsidRPr="00873EF9" w14:paraId="4221AE8C" w14:textId="77777777" w:rsidTr="00873EF9">
              <w:tc>
                <w:tcPr>
                  <w:tcW w:w="421" w:type="dxa"/>
                </w:tcPr>
                <w:p w14:paraId="7973A99A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14:paraId="653E7300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(9)</w:t>
                  </w:r>
                </w:p>
              </w:tc>
              <w:tc>
                <w:tcPr>
                  <w:tcW w:w="11698" w:type="dxa"/>
                </w:tcPr>
                <w:p w14:paraId="27CEC328" w14:textId="77777777" w:rsidR="00401D89" w:rsidRPr="00873EF9" w:rsidRDefault="006566C4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</w:rPr>
                    <w:t>半徑不同，圓心相同的諸圓，叫</w:t>
                  </w:r>
                  <w:r w:rsidRPr="00873EF9">
                    <w:rPr>
                      <w:rFonts w:ascii="Times New Roman" w:eastAsia="標楷體" w:hAnsi="Times New Roman"/>
                    </w:rPr>
                    <w:t>(            )</w:t>
                  </w:r>
                  <w:r w:rsidRPr="00873EF9">
                    <w:rPr>
                      <w:rFonts w:ascii="Times New Roman" w:eastAsia="標楷體" w:hAnsi="標楷體"/>
                    </w:rPr>
                    <w:t>。</w:t>
                  </w:r>
                </w:p>
              </w:tc>
            </w:tr>
            <w:tr w:rsidR="00401D89" w:rsidRPr="00873EF9" w14:paraId="65DA7332" w14:textId="77777777" w:rsidTr="00873EF9">
              <w:tc>
                <w:tcPr>
                  <w:tcW w:w="421" w:type="dxa"/>
                </w:tcPr>
                <w:p w14:paraId="2132029C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14:paraId="169AD4AB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sz w:val="28"/>
                      <w:szCs w:val="28"/>
                    </w:rPr>
                    <w:t>(10)</w:t>
                  </w:r>
                </w:p>
              </w:tc>
              <w:tc>
                <w:tcPr>
                  <w:tcW w:w="11698" w:type="dxa"/>
                </w:tcPr>
                <w:p w14:paraId="4CDD6E3A" w14:textId="77777777" w:rsidR="00401D89" w:rsidRPr="00873EF9" w:rsidRDefault="006566C4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</w:rPr>
                    <w:t>圓周的一部份稱為</w:t>
                  </w:r>
                  <w:r w:rsidRPr="00873EF9">
                    <w:rPr>
                      <w:rFonts w:ascii="Times New Roman" w:eastAsia="標楷體" w:hAnsi="Times New Roman"/>
                    </w:rPr>
                    <w:t>(            )</w:t>
                  </w:r>
                  <w:r w:rsidRPr="00873EF9">
                    <w:rPr>
                      <w:rFonts w:ascii="Times New Roman" w:eastAsia="標楷體" w:hAnsi="標楷體"/>
                    </w:rPr>
                    <w:t>。</w:t>
                  </w:r>
                </w:p>
              </w:tc>
            </w:tr>
            <w:tr w:rsidR="00401D89" w:rsidRPr="00873EF9" w14:paraId="5E3B5765" w14:textId="77777777" w:rsidTr="00873EF9">
              <w:tc>
                <w:tcPr>
                  <w:tcW w:w="421" w:type="dxa"/>
                </w:tcPr>
                <w:p w14:paraId="088233FD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14:paraId="061116D4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sz w:val="28"/>
                      <w:szCs w:val="28"/>
                    </w:rPr>
                    <w:t>(11)</w:t>
                  </w:r>
                </w:p>
              </w:tc>
              <w:tc>
                <w:tcPr>
                  <w:tcW w:w="11698" w:type="dxa"/>
                </w:tcPr>
                <w:p w14:paraId="58A5730B" w14:textId="77777777" w:rsidR="00401D89" w:rsidRPr="00873EF9" w:rsidRDefault="006566C4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</w:rPr>
                    <w:t>過圓周上同一點的兩弦所夾的角，叫</w:t>
                  </w:r>
                  <w:r w:rsidRPr="00873EF9">
                    <w:rPr>
                      <w:rFonts w:ascii="Times New Roman" w:eastAsia="標楷體" w:hAnsi="Times New Roman"/>
                    </w:rPr>
                    <w:t>(            )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</w:tc>
            </w:tr>
            <w:tr w:rsidR="00401D89" w:rsidRPr="00873EF9" w14:paraId="76D329F4" w14:textId="77777777" w:rsidTr="00873EF9">
              <w:tc>
                <w:tcPr>
                  <w:tcW w:w="421" w:type="dxa"/>
                </w:tcPr>
                <w:p w14:paraId="259494D6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14:paraId="501E92BC" w14:textId="77777777" w:rsidR="00401D89" w:rsidRPr="00873EF9" w:rsidRDefault="00401D89" w:rsidP="00873EF9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sz w:val="28"/>
                      <w:szCs w:val="28"/>
                    </w:rPr>
                    <w:t>(12)</w:t>
                  </w:r>
                </w:p>
              </w:tc>
              <w:tc>
                <w:tcPr>
                  <w:tcW w:w="11698" w:type="dxa"/>
                </w:tcPr>
                <w:p w14:paraId="3FF00A97" w14:textId="77777777" w:rsidR="00401D89" w:rsidRPr="00873EF9" w:rsidRDefault="006566C4" w:rsidP="00873EF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</w:rPr>
                    <w:t>兩半徑與所夾的弧圍成的圖形，叫做</w:t>
                  </w:r>
                  <w:r w:rsidRPr="00873EF9">
                    <w:rPr>
                      <w:rFonts w:ascii="Times New Roman" w:eastAsia="標楷體" w:hAnsi="Times New Roman"/>
                    </w:rPr>
                    <w:t>(            )</w:t>
                  </w:r>
                  <w:r w:rsidRPr="00873EF9">
                    <w:rPr>
                      <w:rFonts w:ascii="Times New Roman" w:eastAsia="標楷體" w:hAnsi="標楷體"/>
                    </w:rPr>
                    <w:t>。</w:t>
                  </w:r>
                </w:p>
              </w:tc>
            </w:tr>
          </w:tbl>
          <w:p w14:paraId="1DFD7373" w14:textId="77777777" w:rsidR="00401D89" w:rsidRPr="009A4DA4" w:rsidRDefault="00401D89" w:rsidP="00401D8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14:paraId="1F42B55B" w14:textId="77777777" w:rsidR="00C34D3B" w:rsidRPr="009A4DA4" w:rsidRDefault="00C34D3B" w:rsidP="00401D8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14:paraId="5D342ED6" w14:textId="77777777" w:rsidR="00013121" w:rsidRPr="009A4DA4" w:rsidRDefault="00F32363" w:rsidP="00C34D3B">
            <w:pPr>
              <w:numPr>
                <w:ilvl w:val="0"/>
                <w:numId w:val="17"/>
              </w:numPr>
              <w:spacing w:afterLines="50" w:after="18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點與圓的關係</w:t>
            </w:r>
            <w:r w:rsidR="00503CED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(</w:t>
            </w:r>
            <w:r w:rsidR="00503CED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503CED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503CED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503CED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20</w:t>
            </w:r>
            <w:r w:rsidR="00503CED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503CED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  <w:r w:rsidR="0043556C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835"/>
              <w:gridCol w:w="9673"/>
            </w:tblGrid>
            <w:tr w:rsidR="00535CD0" w:rsidRPr="00873EF9" w14:paraId="5E2554B5" w14:textId="77777777" w:rsidTr="00873EF9">
              <w:tc>
                <w:tcPr>
                  <w:tcW w:w="421" w:type="dxa"/>
                </w:tcPr>
                <w:p w14:paraId="35F5AC39" w14:textId="77777777" w:rsidR="00535CD0" w:rsidRPr="00873EF9" w:rsidRDefault="00535CD0" w:rsidP="00873EF9">
                  <w:pPr>
                    <w:jc w:val="both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b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14:paraId="2CDCD070" w14:textId="77777777" w:rsidR="00535CD0" w:rsidRPr="00873EF9" w:rsidRDefault="00535CD0" w:rsidP="00873EF9">
                  <w:pPr>
                    <w:jc w:val="both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pict w14:anchorId="5396AC1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9pt;height:88.5pt">
                        <v:imagedata r:id="rId7" o:title=""/>
                      </v:shape>
                    </w:pict>
                  </w:r>
                </w:p>
                <w:p w14:paraId="2E352856" w14:textId="77777777" w:rsidR="00255FDA" w:rsidRPr="00873EF9" w:rsidRDefault="00255FDA" w:rsidP="00873EF9">
                  <w:pPr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一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  <w:p w14:paraId="4859484E" w14:textId="77777777" w:rsidR="004419C0" w:rsidRPr="00873EF9" w:rsidRDefault="004419C0" w:rsidP="00873EF9">
                  <w:pPr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2437A2BE" w14:textId="77777777" w:rsidR="00255FDA" w:rsidRPr="00873EF9" w:rsidRDefault="00255FDA" w:rsidP="00873EF9">
                  <w:pPr>
                    <w:jc w:val="center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673" w:type="dxa"/>
                </w:tcPr>
                <w:p w14:paraId="056B14AA" w14:textId="77777777" w:rsidR="00255FDA" w:rsidRPr="00873EF9" w:rsidRDefault="00535CD0" w:rsidP="00873EF9">
                  <w:pPr>
                    <w:jc w:val="both"/>
                    <w:rPr>
                      <w:rFonts w:ascii="Times New Roman" w:eastAsia="標楷體" w:hAnsi="Times New Roman"/>
                    </w:rPr>
                  </w:pPr>
                  <w:r w:rsidRPr="00873EF9">
                    <w:rPr>
                      <w:rFonts w:ascii="Times New Roman" w:eastAsia="標楷體" w:hAnsi="標楷體"/>
                    </w:rPr>
                    <w:t>如圖</w:t>
                  </w:r>
                  <w:r w:rsidRPr="00873EF9">
                    <w:rPr>
                      <w:rFonts w:ascii="Times New Roman" w:eastAsia="標楷體" w:hAnsi="Times New Roman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</w:rPr>
                    <w:t>一</w:t>
                  </w:r>
                  <w:r w:rsidRPr="00873EF9">
                    <w:rPr>
                      <w:rFonts w:ascii="Times New Roman" w:eastAsia="標楷體" w:hAnsi="Times New Roman"/>
                    </w:rPr>
                    <w:t>)</w:t>
                  </w:r>
                  <w:r w:rsidRPr="00873EF9">
                    <w:rPr>
                      <w:rFonts w:ascii="Times New Roman" w:eastAsia="標楷體" w:hAnsi="標楷體"/>
                    </w:rPr>
                    <w:t>，</w:t>
                  </w:r>
                  <w:r w:rsidRPr="00873EF9">
                    <w:rPr>
                      <w:rFonts w:ascii="Times New Roman" w:eastAsia="標楷體" w:hAnsi="Times New Roman"/>
                    </w:rPr>
                    <w:t>A</w:t>
                  </w:r>
                  <w:r w:rsidRPr="00873EF9">
                    <w:rPr>
                      <w:rFonts w:ascii="Times New Roman" w:eastAsia="標楷體" w:hAnsi="標楷體"/>
                    </w:rPr>
                    <w:t>在圓</w:t>
                  </w:r>
                  <w:r w:rsidRPr="00873EF9">
                    <w:rPr>
                      <w:rFonts w:ascii="Times New Roman" w:eastAsia="標楷體" w:hAnsi="Times New Roman"/>
                    </w:rPr>
                    <w:t>O</w:t>
                  </w:r>
                  <w:r w:rsidRPr="00873EF9">
                    <w:rPr>
                      <w:rFonts w:ascii="Times New Roman" w:eastAsia="標楷體" w:hAnsi="標楷體"/>
                    </w:rPr>
                    <w:t>外，</w:t>
                  </w:r>
                  <w:r w:rsidRPr="00873EF9">
                    <w:rPr>
                      <w:rFonts w:ascii="Times New Roman" w:eastAsia="標楷體" w:hAnsi="Times New Roman"/>
                    </w:rPr>
                    <w:pict w14:anchorId="5654CC2A">
                      <v:shape id="_x0000_i1026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873EF9">
                    <w:rPr>
                      <w:rFonts w:ascii="Times New Roman" w:eastAsia="標楷體" w:hAnsi="標楷體"/>
                    </w:rPr>
                    <w:t>通過圓心</w:t>
                  </w:r>
                  <w:r w:rsidRPr="00873EF9">
                    <w:rPr>
                      <w:rFonts w:ascii="Times New Roman" w:eastAsia="標楷體" w:hAnsi="Times New Roman"/>
                    </w:rPr>
                    <w:t>O</w:t>
                  </w:r>
                  <w:r w:rsidRPr="00873EF9">
                    <w:rPr>
                      <w:rFonts w:ascii="Times New Roman" w:eastAsia="標楷體" w:hAnsi="標楷體"/>
                    </w:rPr>
                    <w:t>且交圓</w:t>
                  </w:r>
                  <w:r w:rsidRPr="00873EF9">
                    <w:rPr>
                      <w:rFonts w:ascii="Times New Roman" w:eastAsia="標楷體" w:hAnsi="Times New Roman"/>
                    </w:rPr>
                    <w:t>O</w:t>
                  </w:r>
                  <w:r w:rsidRPr="00873EF9">
                    <w:rPr>
                      <w:rFonts w:ascii="Times New Roman" w:eastAsia="標楷體" w:hAnsi="標楷體"/>
                    </w:rPr>
                    <w:t>於</w:t>
                  </w:r>
                  <w:r w:rsidRPr="00873EF9">
                    <w:rPr>
                      <w:rFonts w:ascii="Times New Roman" w:eastAsia="標楷體" w:hAnsi="Times New Roman"/>
                    </w:rPr>
                    <w:t>C</w:t>
                  </w:r>
                  <w:r w:rsidRPr="00873EF9">
                    <w:rPr>
                      <w:rFonts w:ascii="Times New Roman" w:eastAsia="標楷體" w:hAnsi="標楷體"/>
                    </w:rPr>
                    <w:t>點。已知</w:t>
                  </w:r>
                  <w:r w:rsidRPr="00873EF9">
                    <w:rPr>
                      <w:rFonts w:ascii="Times New Roman" w:eastAsia="標楷體" w:hAnsi="Times New Roman"/>
                    </w:rPr>
                    <w:pict w14:anchorId="0E2950FC">
                      <v:shape id="_x0000_i1027" type="#_x0000_t75" alt="%FontSize=12&#10;%TeXFontSize=12&#10;\documentclass{article}&#10;\pagestyle{empty}&#10;\begin{document}&#10;\[&#10;\overline{OA}&#10;\]&#10;\end{document}" style="width:16.5pt;height:10.5pt">
                        <v:imagedata r:id="rId9" o:title="formula_phys"/>
                      </v:shape>
                    </w:pict>
                  </w:r>
                  <w:r w:rsidRPr="00873EF9">
                    <w:rPr>
                      <w:rFonts w:ascii="Times New Roman" w:eastAsia="標楷體" w:hAnsi="標楷體"/>
                    </w:rPr>
                    <w:t>＝</w:t>
                  </w:r>
                  <w:r w:rsidRPr="00873EF9">
                    <w:rPr>
                      <w:rFonts w:ascii="Times New Roman" w:eastAsia="標楷體" w:hAnsi="Times New Roman"/>
                      <w:i/>
                    </w:rPr>
                    <w:t>a</w:t>
                  </w:r>
                  <w:r w:rsidRPr="00873EF9">
                    <w:rPr>
                      <w:rFonts w:ascii="Times New Roman" w:eastAsia="標楷體" w:hAnsi="標楷體"/>
                    </w:rPr>
                    <w:t>公分，圓</w:t>
                  </w:r>
                  <w:r w:rsidRPr="00873EF9">
                    <w:rPr>
                      <w:rFonts w:ascii="Times New Roman" w:eastAsia="標楷體" w:hAnsi="Times New Roman"/>
                    </w:rPr>
                    <w:t>O</w:t>
                  </w:r>
                  <w:r w:rsidRPr="00873EF9">
                    <w:rPr>
                      <w:rFonts w:ascii="Times New Roman" w:eastAsia="標楷體" w:hAnsi="標楷體"/>
                    </w:rPr>
                    <w:t>的</w:t>
                  </w:r>
                  <w:r w:rsidRPr="00873EF9">
                    <w:rPr>
                      <w:rFonts w:ascii="Times New Roman" w:eastAsia="標楷體" w:hAnsi="Times New Roman"/>
                    </w:rPr>
                    <w:br/>
                  </w:r>
                  <w:r w:rsidRPr="00873EF9">
                    <w:rPr>
                      <w:rFonts w:ascii="Times New Roman" w:eastAsia="標楷體" w:hAnsi="標楷體"/>
                    </w:rPr>
                    <w:t>半徑為</w:t>
                  </w:r>
                  <w:r w:rsidRPr="00873EF9">
                    <w:rPr>
                      <w:rFonts w:ascii="Times New Roman" w:eastAsia="標楷體" w:hAnsi="Times New Roman"/>
                    </w:rPr>
                    <w:t>r</w:t>
                  </w:r>
                  <w:r w:rsidRPr="00873EF9">
                    <w:rPr>
                      <w:rFonts w:ascii="Times New Roman" w:eastAsia="標楷體" w:hAnsi="標楷體"/>
                    </w:rPr>
                    <w:t>公分，則：</w:t>
                  </w:r>
                  <w:r w:rsidR="00255FDA" w:rsidRPr="00873EF9">
                    <w:rPr>
                      <w:rFonts w:ascii="Times New Roman" w:eastAsia="標楷體" w:hAnsi="Times New Roman"/>
                    </w:rPr>
                    <w:t xml:space="preserve"> (</w:t>
                  </w:r>
                  <w:r w:rsidR="00255FDA" w:rsidRPr="00873EF9">
                    <w:rPr>
                      <w:rFonts w:ascii="Times New Roman" w:eastAsia="標楷體" w:hAnsi="標楷體"/>
                    </w:rPr>
                    <w:t>答案用</w:t>
                  </w:r>
                  <w:r w:rsidR="00255FDA" w:rsidRPr="00873EF9">
                    <w:rPr>
                      <w:rFonts w:ascii="Times New Roman" w:eastAsia="標楷體" w:hAnsi="Times New Roman"/>
                      <w:i/>
                    </w:rPr>
                    <w:t>a</w:t>
                  </w:r>
                  <w:r w:rsidR="00255FDA" w:rsidRPr="00873EF9">
                    <w:rPr>
                      <w:rFonts w:ascii="Times New Roman" w:eastAsia="標楷體" w:hAnsi="標楷體"/>
                    </w:rPr>
                    <w:t>與</w:t>
                  </w:r>
                  <w:r w:rsidR="00255FDA" w:rsidRPr="00873EF9">
                    <w:rPr>
                      <w:rFonts w:ascii="Times New Roman" w:eastAsia="標楷體" w:hAnsi="Times New Roman"/>
                    </w:rPr>
                    <w:t>r</w:t>
                  </w:r>
                  <w:r w:rsidR="00E8624F" w:rsidRPr="00873EF9">
                    <w:rPr>
                      <w:rFonts w:ascii="Times New Roman" w:eastAsia="標楷體" w:hAnsi="標楷體"/>
                    </w:rPr>
                    <w:t>的關係式</w:t>
                  </w:r>
                  <w:r w:rsidR="00255FDA" w:rsidRPr="00873EF9">
                    <w:rPr>
                      <w:rFonts w:ascii="Times New Roman" w:eastAsia="標楷體" w:hAnsi="標楷體"/>
                    </w:rPr>
                    <w:t>表示</w:t>
                  </w:r>
                  <w:r w:rsidR="00255FDA" w:rsidRPr="00873EF9">
                    <w:rPr>
                      <w:rFonts w:ascii="Times New Roman" w:eastAsia="標楷體" w:hAnsi="Times New Roman"/>
                    </w:rPr>
                    <w:t>)</w:t>
                  </w:r>
                </w:p>
                <w:p w14:paraId="780475BA" w14:textId="77777777" w:rsidR="00535CD0" w:rsidRPr="00873EF9" w:rsidRDefault="00535CD0" w:rsidP="00873EF9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</w:rPr>
                    <w:t>(1)  A</w:t>
                  </w:r>
                  <w:r w:rsidRPr="00873EF9">
                    <w:rPr>
                      <w:rFonts w:ascii="Times New Roman" w:eastAsia="標楷體" w:hAnsi="標楷體"/>
                    </w:rPr>
                    <w:t>到圓</w:t>
                  </w:r>
                  <w:r w:rsidRPr="00873EF9">
                    <w:rPr>
                      <w:rFonts w:ascii="Times New Roman" w:eastAsia="標楷體" w:hAnsi="Times New Roman"/>
                    </w:rPr>
                    <w:t>O</w:t>
                  </w:r>
                  <w:r w:rsidRPr="00873EF9">
                    <w:rPr>
                      <w:rFonts w:ascii="Times New Roman" w:eastAsia="標楷體" w:hAnsi="標楷體"/>
                    </w:rPr>
                    <w:t>的最短距離為</w:t>
                  </w:r>
                  <w:r w:rsidR="00255FDA" w:rsidRPr="00873EF9">
                    <w:rPr>
                      <w:rFonts w:ascii="Times New Roman" w:eastAsia="標楷體" w:hAnsi="Times New Roman"/>
                    </w:rPr>
                    <w:t>(            )</w:t>
                  </w:r>
                  <w:r w:rsidRPr="00873EF9">
                    <w:rPr>
                      <w:rFonts w:ascii="Times New Roman" w:eastAsia="標楷體" w:hAnsi="標楷體"/>
                    </w:rPr>
                    <w:t>公分。</w:t>
                  </w:r>
                  <w:r w:rsidR="00255FDA" w:rsidRPr="00873EF9">
                    <w:rPr>
                      <w:rFonts w:ascii="Times New Roman" w:eastAsia="標楷體" w:hAnsi="Times New Roman"/>
                    </w:rPr>
                    <w:t xml:space="preserve">  </w:t>
                  </w:r>
                  <w:r w:rsidRPr="00873EF9">
                    <w:rPr>
                      <w:rFonts w:ascii="Times New Roman" w:eastAsia="標楷體" w:hAnsi="Times New Roman"/>
                    </w:rPr>
                    <w:br/>
                    <w:t>(2)  A</w:t>
                  </w:r>
                  <w:r w:rsidRPr="00873EF9">
                    <w:rPr>
                      <w:rFonts w:ascii="Times New Roman" w:eastAsia="標楷體" w:hAnsi="標楷體"/>
                    </w:rPr>
                    <w:t>到圓</w:t>
                  </w:r>
                  <w:r w:rsidRPr="00873EF9">
                    <w:rPr>
                      <w:rFonts w:ascii="Times New Roman" w:eastAsia="標楷體" w:hAnsi="Times New Roman"/>
                    </w:rPr>
                    <w:t>O</w:t>
                  </w:r>
                  <w:r w:rsidRPr="00873EF9">
                    <w:rPr>
                      <w:rFonts w:ascii="Times New Roman" w:eastAsia="標楷體" w:hAnsi="標楷體"/>
                    </w:rPr>
                    <w:t>的最長距離為</w:t>
                  </w:r>
                  <w:r w:rsidR="00255FDA" w:rsidRPr="00873EF9">
                    <w:rPr>
                      <w:rFonts w:ascii="Times New Roman" w:eastAsia="標楷體" w:hAnsi="Times New Roman"/>
                    </w:rPr>
                    <w:t>(            )</w:t>
                  </w:r>
                  <w:r w:rsidRPr="00873EF9">
                    <w:rPr>
                      <w:rFonts w:ascii="Times New Roman" w:eastAsia="標楷體" w:hAnsi="標楷體"/>
                    </w:rPr>
                    <w:t>公分。</w:t>
                  </w:r>
                </w:p>
              </w:tc>
            </w:tr>
            <w:tr w:rsidR="00535CD0" w:rsidRPr="00873EF9" w14:paraId="7E02EF61" w14:textId="77777777" w:rsidTr="00873EF9">
              <w:tc>
                <w:tcPr>
                  <w:tcW w:w="421" w:type="dxa"/>
                </w:tcPr>
                <w:p w14:paraId="592F9292" w14:textId="77777777" w:rsidR="00535CD0" w:rsidRPr="00873EF9" w:rsidRDefault="00535CD0" w:rsidP="00873EF9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b/>
                    </w:rPr>
                    <w:t>2.</w:t>
                  </w:r>
                </w:p>
              </w:tc>
              <w:tc>
                <w:tcPr>
                  <w:tcW w:w="12508" w:type="dxa"/>
                  <w:gridSpan w:val="2"/>
                </w:tcPr>
                <w:p w14:paraId="1116DDAF" w14:textId="77777777" w:rsidR="00535CD0" w:rsidRPr="00873EF9" w:rsidRDefault="00535CD0" w:rsidP="00873EF9">
                  <w:pPr>
                    <w:spacing w:beforeLines="50" w:before="180"/>
                    <w:ind w:left="504" w:hangingChars="210" w:hanging="504"/>
                    <w:rPr>
                      <w:rFonts w:ascii="Times New Roman" w:eastAsia="標楷體" w:hAnsi="Times New Roman"/>
                    </w:rPr>
                  </w:pPr>
                  <w:r w:rsidRPr="00873EF9">
                    <w:rPr>
                      <w:rFonts w:ascii="Times New Roman" w:eastAsia="標楷體" w:hAnsi="標楷體"/>
                    </w:rPr>
                    <w:t>有一圓的</w:t>
                  </w:r>
                  <w:r w:rsidR="00B54829" w:rsidRPr="00873EF9">
                    <w:rPr>
                      <w:rFonts w:ascii="Times New Roman" w:eastAsia="標楷體" w:hAnsi="標楷體"/>
                    </w:rPr>
                    <w:t>半</w:t>
                  </w:r>
                  <w:r w:rsidRPr="00873EF9">
                    <w:rPr>
                      <w:rFonts w:ascii="Times New Roman" w:eastAsia="標楷體" w:hAnsi="標楷體"/>
                    </w:rPr>
                    <w:t>徑是</w:t>
                  </w:r>
                  <w:r w:rsidR="00B54829" w:rsidRPr="00873EF9">
                    <w:rPr>
                      <w:rFonts w:ascii="Times New Roman" w:eastAsia="標楷體" w:hAnsi="Times New Roman"/>
                    </w:rPr>
                    <w:t>r</w:t>
                  </w:r>
                  <w:r w:rsidRPr="00873EF9">
                    <w:rPr>
                      <w:rFonts w:ascii="Times New Roman" w:eastAsia="標楷體" w:hAnsi="標楷體"/>
                    </w:rPr>
                    <w:t>公分。請在空格中填入外、內或上：</w:t>
                  </w:r>
                  <w:r w:rsidRPr="00873EF9">
                    <w:rPr>
                      <w:rFonts w:ascii="Times New Roman" w:eastAsia="標楷體" w:hAnsi="Times New Roman"/>
                    </w:rPr>
                    <w:t xml:space="preserve">  </w:t>
                  </w:r>
                </w:p>
                <w:p w14:paraId="3543329B" w14:textId="77777777" w:rsidR="00535CD0" w:rsidRPr="00873EF9" w:rsidRDefault="00535CD0" w:rsidP="00873EF9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</w:rPr>
                  </w:pPr>
                  <w:r w:rsidRPr="00873EF9">
                    <w:rPr>
                      <w:rFonts w:ascii="Times New Roman" w:eastAsia="標楷體" w:hAnsi="Times New Roman"/>
                    </w:rPr>
                    <w:t>(1)</w:t>
                  </w:r>
                  <w:r w:rsidR="00A462C0" w:rsidRPr="00873EF9">
                    <w:rPr>
                      <w:rFonts w:ascii="Times New Roman" w:eastAsia="標楷體" w:hAnsi="Times New Roman"/>
                    </w:rPr>
                    <w:t xml:space="preserve"> </w:t>
                  </w:r>
                  <w:r w:rsidRPr="00873EF9">
                    <w:rPr>
                      <w:rFonts w:ascii="Times New Roman" w:eastAsia="標楷體" w:hAnsi="標楷體"/>
                    </w:rPr>
                    <w:t>有一點</w:t>
                  </w:r>
                  <w:r w:rsidRPr="00873EF9">
                    <w:rPr>
                      <w:rFonts w:ascii="Times New Roman" w:eastAsia="標楷體" w:hAnsi="Times New Roman"/>
                    </w:rPr>
                    <w:t>P</w:t>
                  </w:r>
                  <w:r w:rsidRPr="00873EF9">
                    <w:rPr>
                      <w:rFonts w:ascii="Times New Roman" w:eastAsia="標楷體" w:hAnsi="標楷體"/>
                    </w:rPr>
                    <w:t>與圓心相距</w:t>
                  </w:r>
                  <w:r w:rsidR="000E5B1F" w:rsidRPr="00873EF9">
                    <w:rPr>
                      <w:rFonts w:ascii="Times New Roman" w:eastAsia="標楷體" w:hAnsi="Times New Roman"/>
                      <w:i/>
                    </w:rPr>
                    <w:t>a</w:t>
                  </w:r>
                  <w:r w:rsidRPr="00873EF9">
                    <w:rPr>
                      <w:rFonts w:ascii="Times New Roman" w:eastAsia="標楷體" w:hAnsi="標楷體"/>
                    </w:rPr>
                    <w:t>公分，</w:t>
                  </w:r>
                  <w:r w:rsidR="000E5B1F" w:rsidRPr="00873EF9">
                    <w:rPr>
                      <w:rFonts w:ascii="Times New Roman" w:eastAsia="標楷體" w:hAnsi="標楷體"/>
                    </w:rPr>
                    <w:t>若</w:t>
                  </w:r>
                  <w:r w:rsidR="000E5B1F" w:rsidRPr="00873EF9">
                    <w:rPr>
                      <w:rFonts w:ascii="Times New Roman" w:eastAsia="標楷體" w:hAnsi="Times New Roman"/>
                      <w:i/>
                    </w:rPr>
                    <w:t>a</w:t>
                  </w:r>
                  <w:r w:rsidR="000E5B1F" w:rsidRPr="00873EF9">
                    <w:rPr>
                      <w:rFonts w:ascii="Times New Roman" w:eastAsia="標楷體" w:hAnsi="標楷體"/>
                    </w:rPr>
                    <w:t>＞</w:t>
                  </w:r>
                  <w:r w:rsidR="000E5B1F" w:rsidRPr="00873EF9">
                    <w:rPr>
                      <w:rFonts w:ascii="Times New Roman" w:eastAsia="標楷體" w:hAnsi="Times New Roman"/>
                    </w:rPr>
                    <w:t>r</w:t>
                  </w:r>
                  <w:r w:rsidR="000E5B1F" w:rsidRPr="00873EF9">
                    <w:rPr>
                      <w:rFonts w:ascii="Times New Roman" w:eastAsia="標楷體" w:hAnsi="標楷體"/>
                    </w:rPr>
                    <w:t>，</w:t>
                  </w:r>
                  <w:r w:rsidRPr="00873EF9">
                    <w:rPr>
                      <w:rFonts w:ascii="Times New Roman" w:eastAsia="標楷體" w:hAnsi="標楷體"/>
                    </w:rPr>
                    <w:t>則</w:t>
                  </w:r>
                  <w:r w:rsidRPr="00873EF9">
                    <w:rPr>
                      <w:rFonts w:ascii="Times New Roman" w:eastAsia="標楷體" w:hAnsi="Times New Roman"/>
                    </w:rPr>
                    <w:t>P</w:t>
                  </w:r>
                  <w:r w:rsidRPr="00873EF9">
                    <w:rPr>
                      <w:rFonts w:ascii="Times New Roman" w:eastAsia="標楷體" w:hAnsi="標楷體"/>
                    </w:rPr>
                    <w:t>點必在圓</w:t>
                  </w:r>
                  <w:r w:rsidR="00A462C0" w:rsidRPr="00873EF9">
                    <w:rPr>
                      <w:rFonts w:ascii="Times New Roman" w:eastAsia="標楷體" w:hAnsi="Times New Roman"/>
                    </w:rPr>
                    <w:t>(       )</w:t>
                  </w:r>
                  <w:r w:rsidRPr="00873EF9">
                    <w:rPr>
                      <w:rFonts w:ascii="Times New Roman" w:eastAsia="標楷體" w:hAnsi="標楷體"/>
                    </w:rPr>
                    <w:t>。</w:t>
                  </w:r>
                </w:p>
                <w:p w14:paraId="6DF92857" w14:textId="77777777" w:rsidR="00535CD0" w:rsidRPr="00873EF9" w:rsidRDefault="00535CD0" w:rsidP="00873EF9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</w:rPr>
                  </w:pPr>
                  <w:r w:rsidRPr="00873EF9">
                    <w:rPr>
                      <w:rFonts w:ascii="Times New Roman" w:eastAsia="標楷體" w:hAnsi="Times New Roman"/>
                    </w:rPr>
                    <w:t>(2)</w:t>
                  </w:r>
                  <w:r w:rsidR="00A462C0" w:rsidRPr="00873EF9">
                    <w:rPr>
                      <w:rFonts w:ascii="Times New Roman" w:eastAsia="標楷體" w:hAnsi="Times New Roman"/>
                    </w:rPr>
                    <w:t xml:space="preserve"> </w:t>
                  </w:r>
                  <w:r w:rsidRPr="00873EF9">
                    <w:rPr>
                      <w:rFonts w:ascii="Times New Roman" w:eastAsia="標楷體" w:hAnsi="標楷體"/>
                    </w:rPr>
                    <w:t>有一點</w:t>
                  </w:r>
                  <w:r w:rsidRPr="00873EF9">
                    <w:rPr>
                      <w:rFonts w:ascii="Times New Roman" w:eastAsia="標楷體" w:hAnsi="Times New Roman"/>
                    </w:rPr>
                    <w:t>Q</w:t>
                  </w:r>
                  <w:r w:rsidRPr="00873EF9">
                    <w:rPr>
                      <w:rFonts w:ascii="Times New Roman" w:eastAsia="標楷體" w:hAnsi="標楷體"/>
                    </w:rPr>
                    <w:t>與圓心相距</w:t>
                  </w:r>
                  <w:r w:rsidR="000E5B1F" w:rsidRPr="00873EF9">
                    <w:rPr>
                      <w:rFonts w:ascii="Times New Roman" w:eastAsia="標楷體" w:hAnsi="Times New Roman"/>
                      <w:i/>
                    </w:rPr>
                    <w:t>b</w:t>
                  </w:r>
                  <w:r w:rsidRPr="00873EF9">
                    <w:rPr>
                      <w:rFonts w:ascii="Times New Roman" w:eastAsia="標楷體" w:hAnsi="標楷體"/>
                    </w:rPr>
                    <w:t>公分，</w:t>
                  </w:r>
                  <w:r w:rsidR="000E5B1F" w:rsidRPr="00873EF9">
                    <w:rPr>
                      <w:rFonts w:ascii="Times New Roman" w:eastAsia="標楷體" w:hAnsi="標楷體"/>
                    </w:rPr>
                    <w:t>若</w:t>
                  </w:r>
                  <w:r w:rsidR="000E5B1F" w:rsidRPr="00873EF9">
                    <w:rPr>
                      <w:rFonts w:ascii="Times New Roman" w:eastAsia="標楷體" w:hAnsi="Times New Roman"/>
                      <w:i/>
                    </w:rPr>
                    <w:t>b</w:t>
                  </w:r>
                  <w:r w:rsidR="000E5B1F" w:rsidRPr="00873EF9">
                    <w:rPr>
                      <w:rFonts w:ascii="Times New Roman" w:eastAsia="標楷體" w:hAnsi="標楷體"/>
                    </w:rPr>
                    <w:t>＝</w:t>
                  </w:r>
                  <w:r w:rsidR="000E5B1F" w:rsidRPr="00873EF9">
                    <w:rPr>
                      <w:rFonts w:ascii="Times New Roman" w:eastAsia="標楷體" w:hAnsi="Times New Roman"/>
                    </w:rPr>
                    <w:t>r</w:t>
                  </w:r>
                  <w:r w:rsidR="000E5B1F" w:rsidRPr="00873EF9">
                    <w:rPr>
                      <w:rFonts w:ascii="Times New Roman" w:eastAsia="標楷體" w:hAnsi="標楷體"/>
                    </w:rPr>
                    <w:t>，</w:t>
                  </w:r>
                  <w:r w:rsidRPr="00873EF9">
                    <w:rPr>
                      <w:rFonts w:ascii="Times New Roman" w:eastAsia="標楷體" w:hAnsi="標楷體"/>
                    </w:rPr>
                    <w:t>則</w:t>
                  </w:r>
                  <w:r w:rsidRPr="00873EF9">
                    <w:rPr>
                      <w:rFonts w:ascii="Times New Roman" w:eastAsia="標楷體" w:hAnsi="Times New Roman"/>
                    </w:rPr>
                    <w:t>Q</w:t>
                  </w:r>
                  <w:r w:rsidRPr="00873EF9">
                    <w:rPr>
                      <w:rFonts w:ascii="Times New Roman" w:eastAsia="標楷體" w:hAnsi="標楷體"/>
                    </w:rPr>
                    <w:t>點必在圓</w:t>
                  </w:r>
                  <w:r w:rsidR="00A462C0" w:rsidRPr="00873EF9">
                    <w:rPr>
                      <w:rFonts w:ascii="Times New Roman" w:eastAsia="標楷體" w:hAnsi="Times New Roman"/>
                    </w:rPr>
                    <w:t>(       )</w:t>
                  </w:r>
                  <w:r w:rsidRPr="00873EF9">
                    <w:rPr>
                      <w:rFonts w:ascii="Times New Roman" w:eastAsia="標楷體" w:hAnsi="標楷體"/>
                    </w:rPr>
                    <w:t>。</w:t>
                  </w:r>
                </w:p>
                <w:p w14:paraId="0A8D8F1D" w14:textId="77777777" w:rsidR="00535CD0" w:rsidRPr="00873EF9" w:rsidRDefault="00535CD0" w:rsidP="00873EF9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</w:rPr>
                  </w:pPr>
                  <w:r w:rsidRPr="00873EF9">
                    <w:rPr>
                      <w:rFonts w:ascii="Times New Roman" w:eastAsia="標楷體" w:hAnsi="Times New Roman"/>
                    </w:rPr>
                    <w:t>(3)</w:t>
                  </w:r>
                  <w:r w:rsidR="00A462C0" w:rsidRPr="00873EF9">
                    <w:rPr>
                      <w:rFonts w:ascii="Times New Roman" w:eastAsia="標楷體" w:hAnsi="Times New Roman"/>
                    </w:rPr>
                    <w:t xml:space="preserve"> </w:t>
                  </w:r>
                  <w:r w:rsidRPr="00873EF9">
                    <w:rPr>
                      <w:rFonts w:ascii="Times New Roman" w:eastAsia="標楷體" w:hAnsi="標楷體"/>
                    </w:rPr>
                    <w:t>有一點</w:t>
                  </w:r>
                  <w:r w:rsidRPr="00873EF9">
                    <w:rPr>
                      <w:rFonts w:ascii="Times New Roman" w:eastAsia="標楷體" w:hAnsi="Times New Roman"/>
                    </w:rPr>
                    <w:t>R</w:t>
                  </w:r>
                  <w:r w:rsidRPr="00873EF9">
                    <w:rPr>
                      <w:rFonts w:ascii="Times New Roman" w:eastAsia="標楷體" w:hAnsi="標楷體"/>
                    </w:rPr>
                    <w:t>與圓心相距</w:t>
                  </w:r>
                  <w:r w:rsidR="000E5B1F" w:rsidRPr="00873EF9">
                    <w:rPr>
                      <w:rFonts w:ascii="Times New Roman" w:eastAsia="標楷體" w:hAnsi="Times New Roman"/>
                      <w:i/>
                    </w:rPr>
                    <w:t>c</w:t>
                  </w:r>
                  <w:r w:rsidRPr="00873EF9">
                    <w:rPr>
                      <w:rFonts w:ascii="Times New Roman" w:eastAsia="標楷體" w:hAnsi="標楷體"/>
                    </w:rPr>
                    <w:t>公分，</w:t>
                  </w:r>
                  <w:r w:rsidR="000E5B1F" w:rsidRPr="00873EF9">
                    <w:rPr>
                      <w:rFonts w:ascii="Times New Roman" w:eastAsia="標楷體" w:hAnsi="標楷體"/>
                    </w:rPr>
                    <w:t>若</w:t>
                  </w:r>
                  <w:r w:rsidR="000E5B1F" w:rsidRPr="00873EF9">
                    <w:rPr>
                      <w:rFonts w:ascii="Times New Roman" w:eastAsia="標楷體" w:hAnsi="Times New Roman"/>
                      <w:i/>
                    </w:rPr>
                    <w:t>c</w:t>
                  </w:r>
                  <w:r w:rsidR="000E5B1F" w:rsidRPr="00873EF9">
                    <w:rPr>
                      <w:rFonts w:ascii="Times New Roman" w:eastAsia="標楷體" w:hAnsi="標楷體"/>
                    </w:rPr>
                    <w:t>＜</w:t>
                  </w:r>
                  <w:r w:rsidR="000E5B1F" w:rsidRPr="00873EF9">
                    <w:rPr>
                      <w:rFonts w:ascii="Times New Roman" w:eastAsia="標楷體" w:hAnsi="Times New Roman"/>
                    </w:rPr>
                    <w:t>r</w:t>
                  </w:r>
                  <w:r w:rsidR="000E5B1F" w:rsidRPr="00873EF9">
                    <w:rPr>
                      <w:rFonts w:ascii="Times New Roman" w:eastAsia="標楷體" w:hAnsi="標楷體"/>
                    </w:rPr>
                    <w:t>，</w:t>
                  </w:r>
                  <w:r w:rsidRPr="00873EF9">
                    <w:rPr>
                      <w:rFonts w:ascii="Times New Roman" w:eastAsia="標楷體" w:hAnsi="標楷體"/>
                    </w:rPr>
                    <w:t>則</w:t>
                  </w:r>
                  <w:r w:rsidRPr="00873EF9">
                    <w:rPr>
                      <w:rFonts w:ascii="Times New Roman" w:eastAsia="標楷體" w:hAnsi="Times New Roman"/>
                    </w:rPr>
                    <w:t>R</w:t>
                  </w:r>
                  <w:r w:rsidRPr="00873EF9">
                    <w:rPr>
                      <w:rFonts w:ascii="Times New Roman" w:eastAsia="標楷體" w:hAnsi="標楷體"/>
                    </w:rPr>
                    <w:t>點必在圓</w:t>
                  </w:r>
                  <w:r w:rsidR="00A462C0" w:rsidRPr="00873EF9">
                    <w:rPr>
                      <w:rFonts w:ascii="Times New Roman" w:eastAsia="標楷體" w:hAnsi="Times New Roman"/>
                    </w:rPr>
                    <w:t>(       )</w:t>
                  </w:r>
                  <w:r w:rsidRPr="00873EF9">
                    <w:rPr>
                      <w:rFonts w:ascii="Times New Roman" w:eastAsia="標楷體" w:hAnsi="標楷體"/>
                    </w:rPr>
                    <w:t>。</w:t>
                  </w:r>
                </w:p>
                <w:p w14:paraId="73B80899" w14:textId="77777777" w:rsidR="00C34D3B" w:rsidRPr="00873EF9" w:rsidRDefault="00C34D3B" w:rsidP="00873EF9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</w:rPr>
                  </w:pPr>
                </w:p>
                <w:p w14:paraId="762ED734" w14:textId="77777777" w:rsidR="00C34D3B" w:rsidRPr="00873EF9" w:rsidRDefault="00C34D3B" w:rsidP="00873EF9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1A6686E" w14:textId="77777777" w:rsidR="0060542A" w:rsidRPr="009A4DA4" w:rsidRDefault="0060542A" w:rsidP="004419C0">
            <w:pPr>
              <w:numPr>
                <w:ilvl w:val="0"/>
                <w:numId w:val="17"/>
              </w:numPr>
              <w:spacing w:beforeLines="50" w:before="180" w:afterLines="50" w:after="180"/>
              <w:jc w:val="both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lastRenderedPageBreak/>
              <w:t>定理的結論</w:t>
            </w:r>
            <w:r w:rsidR="002E2954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(</w:t>
            </w:r>
            <w:r w:rsidR="002E2954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2E2954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2E2954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2E2954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56</w:t>
            </w:r>
            <w:r w:rsidR="002E2954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2E2954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126"/>
              <w:gridCol w:w="3917"/>
              <w:gridCol w:w="477"/>
              <w:gridCol w:w="2273"/>
              <w:gridCol w:w="3715"/>
            </w:tblGrid>
            <w:tr w:rsidR="00873EF9" w:rsidRPr="00873EF9" w14:paraId="3F00143F" w14:textId="77777777" w:rsidTr="00873EF9">
              <w:tc>
                <w:tcPr>
                  <w:tcW w:w="421" w:type="dxa"/>
                </w:tcPr>
                <w:p w14:paraId="7801181A" w14:textId="77777777" w:rsidR="00C34D3B" w:rsidRPr="00873EF9" w:rsidRDefault="00C34D3B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2126" w:type="dxa"/>
                </w:tcPr>
                <w:p w14:paraId="5D069CF9" w14:textId="77777777" w:rsidR="00C34D3B" w:rsidRPr="00873EF9" w:rsidRDefault="00C34D3B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  <w:r w:rsidRPr="00873EF9">
                    <w:rPr>
                      <w:rFonts w:ascii="Times New Roman" w:eastAsia="標楷體" w:hAnsi="Times New Roman"/>
                      <w:noProof/>
                    </w:rPr>
                    <w:pict w14:anchorId="1F6C5793">
                      <v:shape id="_x0000_s2277" type="#_x0000_t75" style="position:absolute;left:0;text-align:left;margin-left:-1.95pt;margin-top:-.25pt;width:96.75pt;height:111pt;z-index:1;mso-position-horizontal-relative:text;mso-position-vertical-relative:text">
                        <v:imagedata r:id="rId10" o:title=""/>
                      </v:shape>
                    </w:pict>
                  </w:r>
                </w:p>
                <w:p w14:paraId="61C0DC4A" w14:textId="77777777" w:rsidR="00C34D3B" w:rsidRPr="00873EF9" w:rsidRDefault="00C34D3B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3ECFE8EF" w14:textId="77777777" w:rsidR="00C34D3B" w:rsidRPr="00873EF9" w:rsidRDefault="00C34D3B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492801CC" w14:textId="77777777" w:rsidR="00C34D3B" w:rsidRPr="00873EF9" w:rsidRDefault="00C34D3B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1ED9DB4F" w14:textId="77777777" w:rsidR="00C34D3B" w:rsidRPr="00873EF9" w:rsidRDefault="00C34D3B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二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  <w:p w14:paraId="26BF2444" w14:textId="77777777" w:rsidR="00CB5DD4" w:rsidRPr="00873EF9" w:rsidRDefault="00CB5DD4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0DDF11E2" w14:textId="77777777" w:rsidR="00C56CAD" w:rsidRPr="00873EF9" w:rsidRDefault="00C56CAD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3917" w:type="dxa"/>
                </w:tcPr>
                <w:p w14:paraId="41BDC206" w14:textId="77777777" w:rsidR="00F763CF" w:rsidRPr="00873EF9" w:rsidRDefault="00C34D3B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  <w:szCs w:val="28"/>
                    </w:rPr>
                    <w:t>如圖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二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)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，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O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為圓心，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A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B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="00CA5D14" w:rsidRPr="00873EF9">
                    <w:rPr>
                      <w:rFonts w:ascii="Times New Roman" w:eastAsia="標楷體" w:hAnsi="Times New Roman"/>
                      <w:szCs w:val="28"/>
                    </w:rPr>
                    <w:br/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C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三點均在圓周上，則</w:t>
                  </w:r>
                  <w:r w:rsidR="00F763CF" w:rsidRPr="00873EF9">
                    <w:rPr>
                      <w:rFonts w:ascii="Times New Roman" w:eastAsia="標楷體" w:hAnsi="標楷體"/>
                      <w:szCs w:val="28"/>
                    </w:rPr>
                    <w:t>：</w:t>
                  </w:r>
                </w:p>
                <w:p w14:paraId="27C93F7E" w14:textId="77777777" w:rsidR="00C34D3B" w:rsidRPr="00873EF9" w:rsidRDefault="00C34D3B" w:rsidP="00873EF9">
                  <w:pPr>
                    <w:numPr>
                      <w:ilvl w:val="0"/>
                      <w:numId w:val="19"/>
                    </w:num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t>BOC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是</w:t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t>BAC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的</w:t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t>(      )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倍。</w:t>
                  </w:r>
                </w:p>
                <w:p w14:paraId="6E957A0C" w14:textId="77777777" w:rsidR="00F763CF" w:rsidRPr="00873EF9" w:rsidRDefault="00F763CF" w:rsidP="00873EF9">
                  <w:pPr>
                    <w:numPr>
                      <w:ilvl w:val="0"/>
                      <w:numId w:val="19"/>
                    </w:numPr>
                    <w:ind w:left="357" w:hanging="357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873EF9">
                    <w:rPr>
                      <w:rFonts w:ascii="Times New Roman" w:eastAsia="標楷體" w:hAnsi="Times New Roman"/>
                    </w:rPr>
                    <w:instrText xml:space="preserve"> eq \o(BC,</w:instrText>
                  </w:r>
                  <w:r w:rsidRPr="00873EF9">
                    <w:rPr>
                      <w:rFonts w:ascii="Times New Roman" w:eastAsia="標楷體" w:hAnsi="標楷體"/>
                      <w:w w:val="150"/>
                      <w:position w:val="16"/>
                    </w:rPr>
                    <w:instrText>︵</w:instrText>
                  </w:r>
                  <w:r w:rsidRPr="00873EF9">
                    <w:rPr>
                      <w:rFonts w:ascii="Times New Roman" w:eastAsia="標楷體" w:hAnsi="Times New Roman"/>
                    </w:rPr>
                    <w:instrText>)</w:instrText>
                  </w:r>
                  <w:r w:rsidRPr="00873EF9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873EF9">
                    <w:rPr>
                      <w:rFonts w:ascii="Times New Roman" w:eastAsia="標楷體" w:hAnsi="標楷體"/>
                    </w:rPr>
                    <w:t>＝</w:t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t xml:space="preserve"> (       )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</w:tc>
              <w:tc>
                <w:tcPr>
                  <w:tcW w:w="477" w:type="dxa"/>
                </w:tcPr>
                <w:p w14:paraId="7777FDD1" w14:textId="77777777" w:rsidR="00C34D3B" w:rsidRPr="00873EF9" w:rsidRDefault="00C34D3B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2273" w:type="dxa"/>
                </w:tcPr>
                <w:p w14:paraId="515124A6" w14:textId="77777777" w:rsidR="00C34D3B" w:rsidRPr="00873EF9" w:rsidRDefault="00C34D3B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  <w:r w:rsidRPr="00873EF9">
                    <w:rPr>
                      <w:rFonts w:ascii="Times New Roman" w:eastAsia="標楷體" w:hAnsi="Times New Roman"/>
                      <w:noProof/>
                    </w:rPr>
                    <w:pict w14:anchorId="1A686B50">
                      <v:shape id="_x0000_s2285" type="#_x0000_t75" style="position:absolute;left:0;text-align:left;margin-left:1.3pt;margin-top:5.75pt;width:96.55pt;height:105pt;z-index:2;mso-position-horizontal-relative:text;mso-position-vertical-relative:text">
                        <v:imagedata r:id="rId11" o:title=""/>
                      </v:shape>
                    </w:pict>
                  </w:r>
                </w:p>
                <w:p w14:paraId="30F7D989" w14:textId="77777777" w:rsidR="00C34D3B" w:rsidRPr="00873EF9" w:rsidRDefault="00C34D3B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2F611F75" w14:textId="77777777" w:rsidR="00C34D3B" w:rsidRPr="00873EF9" w:rsidRDefault="00C34D3B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3C00984E" w14:textId="77777777" w:rsidR="00C34D3B" w:rsidRPr="00873EF9" w:rsidRDefault="00C34D3B" w:rsidP="00873EF9">
                  <w:pPr>
                    <w:spacing w:beforeLines="50" w:before="180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7DDFC924" w14:textId="77777777" w:rsidR="00C34D3B" w:rsidRPr="00873EF9" w:rsidRDefault="00C34D3B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三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  <w:p w14:paraId="0D345DFF" w14:textId="77777777" w:rsidR="00CB5DD4" w:rsidRPr="00873EF9" w:rsidRDefault="00CB5DD4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2D06B31D" w14:textId="77777777" w:rsidR="00C56CAD" w:rsidRPr="00873EF9" w:rsidRDefault="00C56CAD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3715" w:type="dxa"/>
                </w:tcPr>
                <w:p w14:paraId="75123134" w14:textId="77777777" w:rsidR="00C34D3B" w:rsidRPr="00873EF9" w:rsidRDefault="00C34D3B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color w:val="000000"/>
                    </w:rPr>
                  </w:pPr>
                  <w:r w:rsidRPr="00873EF9">
                    <w:rPr>
                      <w:rFonts w:ascii="Times New Roman" w:eastAsia="標楷體" w:hAnsi="標楷體"/>
                      <w:szCs w:val="28"/>
                    </w:rPr>
                    <w:t>如圖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三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)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，</w:t>
                  </w:r>
                  <w:r w:rsidR="007968B5" w:rsidRPr="00873EF9">
                    <w:rPr>
                      <w:rFonts w:ascii="Times New Roman" w:eastAsia="標楷體" w:hAnsi="Times New Roman"/>
                      <w:szCs w:val="28"/>
                    </w:rPr>
                    <w:t>A</w:t>
                  </w:r>
                  <w:r w:rsidR="007968B5" w:rsidRPr="00873EF9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="007968B5" w:rsidRPr="00873EF9">
                    <w:rPr>
                      <w:rFonts w:ascii="Times New Roman" w:eastAsia="標楷體" w:hAnsi="Times New Roman"/>
                      <w:szCs w:val="28"/>
                    </w:rPr>
                    <w:t>B</w:t>
                  </w:r>
                  <w:r w:rsidR="007968B5" w:rsidRPr="00873EF9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="007968B5" w:rsidRPr="00873EF9">
                    <w:rPr>
                      <w:rFonts w:ascii="Times New Roman" w:eastAsia="標楷體" w:hAnsi="Times New Roman"/>
                      <w:szCs w:val="28"/>
                    </w:rPr>
                    <w:t>C</w:t>
                  </w:r>
                  <w:r w:rsidR="007968B5" w:rsidRPr="00873EF9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="007968B5" w:rsidRPr="00873EF9">
                    <w:rPr>
                      <w:rFonts w:ascii="Times New Roman" w:eastAsia="標楷體" w:hAnsi="Times New Roman"/>
                      <w:szCs w:val="28"/>
                    </w:rPr>
                    <w:t>D</w:t>
                  </w:r>
                  <w:r w:rsidR="007968B5" w:rsidRPr="00873EF9">
                    <w:rPr>
                      <w:rFonts w:ascii="Times New Roman" w:eastAsia="標楷體" w:hAnsi="標楷體"/>
                      <w:szCs w:val="28"/>
                    </w:rPr>
                    <w:t>四點均在圓周上，則</w:t>
                  </w:r>
                  <w:r w:rsidR="007968B5" w:rsidRPr="00873EF9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="007968B5" w:rsidRPr="00873EF9">
                    <w:rPr>
                      <w:rFonts w:ascii="Times New Roman" w:eastAsia="標楷體" w:hAnsi="Times New Roman"/>
                      <w:color w:val="000000"/>
                    </w:rPr>
                    <w:t>A</w:t>
                  </w:r>
                  <w:r w:rsidR="007968B5" w:rsidRPr="00873EF9">
                    <w:rPr>
                      <w:rFonts w:ascii="Times New Roman" w:eastAsia="標楷體" w:hAnsi="標楷體"/>
                      <w:color w:val="000000"/>
                    </w:rPr>
                    <w:t>、</w:t>
                  </w:r>
                  <w:r w:rsidR="007968B5" w:rsidRPr="00873EF9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="007968B5" w:rsidRPr="00873EF9">
                    <w:rPr>
                      <w:rFonts w:ascii="Times New Roman" w:eastAsia="標楷體" w:hAnsi="Times New Roman"/>
                      <w:color w:val="000000"/>
                    </w:rPr>
                    <w:t>B</w:t>
                  </w:r>
                  <w:r w:rsidR="007968B5" w:rsidRPr="00873EF9">
                    <w:rPr>
                      <w:rFonts w:ascii="Times New Roman" w:eastAsia="標楷體" w:hAnsi="標楷體"/>
                      <w:color w:val="000000"/>
                    </w:rPr>
                    <w:t>、</w:t>
                  </w:r>
                  <w:r w:rsidR="007968B5" w:rsidRPr="00873EF9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="007968B5" w:rsidRPr="00873EF9">
                    <w:rPr>
                      <w:rFonts w:ascii="Times New Roman" w:eastAsia="標楷體" w:hAnsi="Times New Roman"/>
                      <w:color w:val="000000"/>
                    </w:rPr>
                    <w:t>C</w:t>
                  </w:r>
                  <w:r w:rsidR="007968B5" w:rsidRPr="00873EF9">
                    <w:rPr>
                      <w:rFonts w:ascii="Times New Roman" w:eastAsia="標楷體" w:hAnsi="標楷體"/>
                      <w:color w:val="000000"/>
                    </w:rPr>
                    <w:t>、</w:t>
                  </w:r>
                  <w:r w:rsidR="007968B5" w:rsidRPr="00873EF9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="007968B5" w:rsidRPr="00873EF9">
                    <w:rPr>
                      <w:rFonts w:ascii="Times New Roman" w:eastAsia="標楷體" w:hAnsi="Times New Roman"/>
                      <w:color w:val="000000"/>
                    </w:rPr>
                    <w:t>D</w:t>
                  </w:r>
                  <w:r w:rsidR="007968B5" w:rsidRPr="00873EF9">
                    <w:rPr>
                      <w:rFonts w:ascii="Times New Roman" w:eastAsia="標楷體" w:hAnsi="標楷體"/>
                      <w:color w:val="000000"/>
                    </w:rPr>
                    <w:t>四個角中：</w:t>
                  </w:r>
                </w:p>
                <w:p w14:paraId="55F697A4" w14:textId="77777777" w:rsidR="007968B5" w:rsidRPr="00873EF9" w:rsidRDefault="007968B5" w:rsidP="00873EF9">
                  <w:pPr>
                    <w:numPr>
                      <w:ilvl w:val="0"/>
                      <w:numId w:val="18"/>
                    </w:num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t>A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＝</w:t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t xml:space="preserve"> (       )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  <w:p w14:paraId="7024633D" w14:textId="77777777" w:rsidR="007968B5" w:rsidRPr="00873EF9" w:rsidRDefault="007968B5" w:rsidP="00873EF9">
                  <w:pPr>
                    <w:numPr>
                      <w:ilvl w:val="0"/>
                      <w:numId w:val="18"/>
                    </w:num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t>C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＝</w:t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t xml:space="preserve"> (       )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</w:tc>
            </w:tr>
            <w:tr w:rsidR="00873EF9" w:rsidRPr="00873EF9" w14:paraId="0C07976B" w14:textId="77777777" w:rsidTr="00873EF9">
              <w:tc>
                <w:tcPr>
                  <w:tcW w:w="421" w:type="dxa"/>
                </w:tcPr>
                <w:p w14:paraId="01157CBF" w14:textId="77777777" w:rsidR="00C34D3B" w:rsidRPr="00873EF9" w:rsidRDefault="00C34D3B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2126" w:type="dxa"/>
                </w:tcPr>
                <w:p w14:paraId="305F6648" w14:textId="77777777" w:rsidR="00CA5D14" w:rsidRPr="00873EF9" w:rsidRDefault="00CA5D14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  <w:r w:rsidRPr="00873EF9">
                    <w:rPr>
                      <w:rFonts w:ascii="Times New Roman" w:eastAsia="標楷體" w:hAnsi="Times New Roman"/>
                      <w:noProof/>
                    </w:rPr>
                    <w:pict w14:anchorId="32E99C6D">
                      <v:shape id="_x0000_s2289" type="#_x0000_t75" style="position:absolute;left:0;text-align:left;margin-left:3.3pt;margin-top:5pt;width:95.25pt;height:109.5pt;z-index:3;mso-position-horizontal-relative:text;mso-position-vertical-relative:text">
                        <v:imagedata r:id="rId12" o:title=""/>
                      </v:shape>
                    </w:pict>
                  </w:r>
                </w:p>
                <w:p w14:paraId="56E3A927" w14:textId="77777777" w:rsidR="00CA5D14" w:rsidRPr="00873EF9" w:rsidRDefault="00CA5D14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76DD3011" w14:textId="77777777" w:rsidR="00CA5D14" w:rsidRPr="00873EF9" w:rsidRDefault="00CA5D14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1E89FE1B" w14:textId="77777777" w:rsidR="00C34D3B" w:rsidRPr="00873EF9" w:rsidRDefault="00C34D3B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2EE60416" w14:textId="77777777" w:rsidR="00CA5D14" w:rsidRPr="00873EF9" w:rsidRDefault="00CA5D14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四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  <w:p w14:paraId="49379543" w14:textId="77777777" w:rsidR="002B7391" w:rsidRPr="00873EF9" w:rsidRDefault="002B7391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7465F9F0" w14:textId="77777777" w:rsidR="00CB5DD4" w:rsidRPr="00873EF9" w:rsidRDefault="00CB5DD4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3917" w:type="dxa"/>
                </w:tcPr>
                <w:p w14:paraId="07325AC9" w14:textId="77777777" w:rsidR="00C34D3B" w:rsidRPr="00873EF9" w:rsidRDefault="00CA5D14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color w:val="000000"/>
                    </w:rPr>
                  </w:pPr>
                  <w:r w:rsidRPr="00873EF9">
                    <w:rPr>
                      <w:rFonts w:ascii="Times New Roman" w:eastAsia="標楷體" w:hAnsi="標楷體"/>
                      <w:szCs w:val="28"/>
                    </w:rPr>
                    <w:t>如圖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四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)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，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O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為圓心，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A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B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br/>
                    <w:t>C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D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四點均在圓周上，已知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br/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t>BOA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＝</w:t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t>COD</w:t>
                  </w:r>
                  <w:r w:rsidR="009B1FA6" w:rsidRPr="00873EF9">
                    <w:rPr>
                      <w:rFonts w:ascii="Times New Roman" w:eastAsia="標楷體" w:hAnsi="標楷體"/>
                      <w:color w:val="000000"/>
                    </w:rPr>
                    <w:t>，則：</w:t>
                  </w:r>
                </w:p>
                <w:p w14:paraId="31D18865" w14:textId="77777777" w:rsidR="009B1FA6" w:rsidRPr="00873EF9" w:rsidRDefault="009B1FA6" w:rsidP="00873EF9">
                  <w:pPr>
                    <w:jc w:val="both"/>
                    <w:outlineLvl w:val="1"/>
                    <w:rPr>
                      <w:rFonts w:ascii="Times New Roman" w:eastAsia="標楷體" w:hAnsi="Times New Roman"/>
                    </w:rPr>
                  </w:pP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t xml:space="preserve">(1) </w:t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fldChar w:fldCharType="begin"/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="00F763CF" w:rsidRPr="00873EF9">
                    <w:rPr>
                      <w:rFonts w:ascii="Times New Roman" w:eastAsia="標楷體" w:hAnsi="Times New Roman"/>
                      <w:iCs/>
                    </w:rPr>
                    <w:instrText>AB</w:instrText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instrText>,</w:instrText>
                  </w:r>
                  <w:r w:rsidR="00F763CF" w:rsidRPr="00873EF9">
                    <w:rPr>
                      <w:rFonts w:ascii="Times New Roman" w:eastAsia="標楷體" w:hAnsi="標楷體"/>
                      <w:w w:val="150"/>
                      <w:position w:val="16"/>
                    </w:rPr>
                    <w:instrText>︵</w:instrText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instrText>)</w:instrText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fldChar w:fldCharType="end"/>
                  </w:r>
                  <w:r w:rsidR="00F763CF" w:rsidRPr="00873EF9">
                    <w:rPr>
                      <w:rFonts w:ascii="Times New Roman" w:eastAsia="標楷體" w:hAnsi="標楷體"/>
                    </w:rPr>
                    <w:t>、</w:t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fldChar w:fldCharType="begin"/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instrText xml:space="preserve"> eq \o(BC,</w:instrText>
                  </w:r>
                  <w:r w:rsidR="00F763CF" w:rsidRPr="00873EF9">
                    <w:rPr>
                      <w:rFonts w:ascii="Times New Roman" w:eastAsia="標楷體" w:hAnsi="標楷體"/>
                      <w:w w:val="150"/>
                      <w:position w:val="16"/>
                    </w:rPr>
                    <w:instrText>︵</w:instrText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instrText>)</w:instrText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fldChar w:fldCharType="end"/>
                  </w:r>
                  <w:r w:rsidR="00F763CF" w:rsidRPr="00873EF9">
                    <w:rPr>
                      <w:rFonts w:ascii="Times New Roman" w:eastAsia="標楷體" w:hAnsi="標楷體"/>
                    </w:rPr>
                    <w:t>、</w:t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fldChar w:fldCharType="begin"/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instrText xml:space="preserve"> eq \o(C</w:instrText>
                  </w:r>
                  <w:r w:rsidR="00F763CF" w:rsidRPr="00873EF9">
                    <w:rPr>
                      <w:rFonts w:ascii="Times New Roman" w:eastAsia="標楷體" w:hAnsi="Times New Roman"/>
                      <w:iCs/>
                    </w:rPr>
                    <w:instrText>D</w:instrText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instrText>,</w:instrText>
                  </w:r>
                  <w:r w:rsidR="00F763CF" w:rsidRPr="00873EF9">
                    <w:rPr>
                      <w:rFonts w:ascii="Times New Roman" w:eastAsia="標楷體" w:hAnsi="標楷體"/>
                      <w:w w:val="150"/>
                      <w:position w:val="16"/>
                    </w:rPr>
                    <w:instrText>︵</w:instrText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instrText>)</w:instrText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fldChar w:fldCharType="end"/>
                  </w:r>
                  <w:r w:rsidR="00F763CF" w:rsidRPr="00873EF9">
                    <w:rPr>
                      <w:rFonts w:ascii="Times New Roman" w:eastAsia="標楷體" w:hAnsi="標楷體"/>
                    </w:rPr>
                    <w:t>、</w:t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fldChar w:fldCharType="begin"/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="00F763CF" w:rsidRPr="00873EF9">
                    <w:rPr>
                      <w:rFonts w:ascii="Times New Roman" w:eastAsia="標楷體" w:hAnsi="Times New Roman"/>
                      <w:iCs/>
                    </w:rPr>
                    <w:instrText>AD</w:instrText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instrText>,</w:instrText>
                  </w:r>
                  <w:r w:rsidR="00F763CF" w:rsidRPr="00873EF9">
                    <w:rPr>
                      <w:rFonts w:ascii="Times New Roman" w:eastAsia="標楷體" w:hAnsi="標楷體"/>
                      <w:w w:val="150"/>
                      <w:position w:val="16"/>
                    </w:rPr>
                    <w:instrText>︵</w:instrText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instrText>)</w:instrText>
                  </w:r>
                  <w:r w:rsidR="00F763CF" w:rsidRPr="00873EF9">
                    <w:rPr>
                      <w:rFonts w:ascii="Times New Roman" w:eastAsia="標楷體" w:hAnsi="Times New Roman"/>
                    </w:rPr>
                    <w:fldChar w:fldCharType="end"/>
                  </w:r>
                  <w:r w:rsidR="00F763CF" w:rsidRPr="00873EF9">
                    <w:rPr>
                      <w:rFonts w:ascii="Times New Roman" w:eastAsia="標楷體" w:hAnsi="標楷體"/>
                    </w:rPr>
                    <w:t>中，</w:t>
                  </w:r>
                </w:p>
                <w:p w14:paraId="4E6A4715" w14:textId="77777777" w:rsidR="00F763CF" w:rsidRPr="00873EF9" w:rsidRDefault="00F763CF" w:rsidP="00873EF9">
                  <w:pPr>
                    <w:spacing w:line="400" w:lineRule="exact"/>
                    <w:jc w:val="both"/>
                    <w:outlineLvl w:val="1"/>
                    <w:rPr>
                      <w:rFonts w:ascii="Times New Roman" w:eastAsia="標楷體" w:hAnsi="Times New Roman"/>
                    </w:rPr>
                  </w:pPr>
                  <w:r w:rsidRPr="00873EF9">
                    <w:rPr>
                      <w:rFonts w:ascii="Times New Roman" w:eastAsia="標楷體" w:hAnsi="Times New Roman"/>
                    </w:rPr>
                    <w:t xml:space="preserve">   </w:t>
                  </w:r>
                  <w:r w:rsidRPr="00873EF9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873EF9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Pr="00873EF9">
                    <w:rPr>
                      <w:rFonts w:ascii="Times New Roman" w:eastAsia="標楷體" w:hAnsi="Times New Roman"/>
                      <w:iCs/>
                    </w:rPr>
                    <w:instrText>AB</w:instrText>
                  </w:r>
                  <w:r w:rsidRPr="00873EF9">
                    <w:rPr>
                      <w:rFonts w:ascii="Times New Roman" w:eastAsia="標楷體" w:hAnsi="Times New Roman"/>
                    </w:rPr>
                    <w:instrText>,</w:instrText>
                  </w:r>
                  <w:r w:rsidRPr="00873EF9">
                    <w:rPr>
                      <w:rFonts w:ascii="Times New Roman" w:eastAsia="標楷體" w:hAnsi="標楷體"/>
                      <w:w w:val="150"/>
                      <w:position w:val="16"/>
                    </w:rPr>
                    <w:instrText>︵</w:instrText>
                  </w:r>
                  <w:r w:rsidRPr="00873EF9">
                    <w:rPr>
                      <w:rFonts w:ascii="Times New Roman" w:eastAsia="標楷體" w:hAnsi="Times New Roman"/>
                    </w:rPr>
                    <w:instrText>)</w:instrText>
                  </w:r>
                  <w:r w:rsidRPr="00873EF9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873EF9">
                    <w:rPr>
                      <w:rFonts w:ascii="Times New Roman" w:eastAsia="標楷體" w:hAnsi="標楷體"/>
                    </w:rPr>
                    <w:t>＝</w:t>
                  </w:r>
                  <w:r w:rsidRPr="00873EF9">
                    <w:rPr>
                      <w:rFonts w:ascii="Times New Roman" w:eastAsia="標楷體" w:hAnsi="Times New Roman"/>
                    </w:rPr>
                    <w:t>(         )</w:t>
                  </w:r>
                  <w:r w:rsidRPr="00873EF9">
                    <w:rPr>
                      <w:rFonts w:ascii="Times New Roman" w:eastAsia="標楷體" w:hAnsi="標楷體"/>
                    </w:rPr>
                    <w:t>。</w:t>
                  </w:r>
                </w:p>
                <w:p w14:paraId="5E35D9E7" w14:textId="77777777" w:rsidR="00F763CF" w:rsidRPr="00873EF9" w:rsidRDefault="00F763CF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</w:rPr>
                    <w:t xml:space="preserve">(2) </w:t>
                  </w:r>
                  <w:r w:rsidR="00376FD3"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62149256">
                      <v:shape id="_x0000_i1028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="00376FD3" w:rsidRPr="00873EF9">
                    <w:rPr>
                      <w:rFonts w:ascii="Times New Roman" w:eastAsia="標楷體" w:hAnsi="標楷體"/>
                    </w:rPr>
                    <w:t>、</w:t>
                  </w:r>
                  <w:r w:rsidR="00376FD3"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A3ECF53">
                      <v:shape id="_x0000_i1029" type="#_x0000_t75" alt="%FontSize=12&#10;%TeXFontSize=12&#10;\documentclass{article}&#10;\pagestyle{empty}&#10;\begin{document}&#10;\[&#10;\overline{OA}&#10;\]&#10;\end{document}" style="width:16.5pt;height:10.5pt">
                        <v:imagedata r:id="rId9" o:title="formula_phys"/>
                      </v:shape>
                    </w:pict>
                  </w:r>
                  <w:r w:rsidR="00376FD3" w:rsidRPr="00873EF9">
                    <w:rPr>
                      <w:rFonts w:ascii="Times New Roman" w:eastAsia="標楷體" w:hAnsi="標楷體"/>
                    </w:rPr>
                    <w:t>、</w:t>
                  </w:r>
                  <w:r w:rsidR="00376FD3"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66A47413">
                      <v:shape id="_x0000_i1030" type="#_x0000_t75" alt="%FontSize=12&#10;%TeXFontSize=12&#10;\documentclass{article}&#10;\pagestyle{empty}&#10;\begin{document}&#10;\[&#10;\overline{OB}&#10;\]&#10;\end{document}" style="width:16.5pt;height:10.5pt">
                        <v:imagedata r:id="rId13" o:title="formula_phys"/>
                      </v:shape>
                    </w:pict>
                  </w:r>
                  <w:r w:rsidR="00376FD3" w:rsidRPr="00873EF9">
                    <w:rPr>
                      <w:rFonts w:ascii="Times New Roman" w:eastAsia="標楷體" w:hAnsi="標楷體"/>
                    </w:rPr>
                    <w:t>、</w:t>
                  </w:r>
                  <w:r w:rsidR="00376FD3"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E05DD56">
                      <v:shape id="_x0000_i1031" type="#_x0000_t75" alt="%FontSize=12&#10;%TeXFontSize=12&#10;\documentclass{article}&#10;\pagestyle{empty}&#10;\begin{document}&#10;\[&#10;\overline{OC}&#10;\]&#10;\end{document}" style="width:17.25pt;height:10.5pt">
                        <v:imagedata r:id="rId14" o:title="formula_phys"/>
                      </v:shape>
                    </w:pict>
                  </w:r>
                  <w:r w:rsidR="00376FD3" w:rsidRPr="00873EF9">
                    <w:rPr>
                      <w:rFonts w:ascii="Times New Roman" w:eastAsia="標楷體" w:hAnsi="標楷體"/>
                    </w:rPr>
                    <w:t>、</w:t>
                  </w:r>
                  <w:r w:rsidR="00376FD3"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5208FD50">
                      <v:shape id="_x0000_i1032" type="#_x0000_t75" alt="%FontSize=12&#10;%TeXFontSize=12&#10;\documentclass{article}&#10;\pagestyle{empty}&#10;\begin{document}&#10;\[&#10;\overline{OD}&#10;\]&#10;\end{document}" style="width:18pt;height:10.5pt">
                        <v:imagedata r:id="rId15" o:title="formula_phys"/>
                      </v:shape>
                    </w:pict>
                  </w:r>
                  <w:r w:rsidR="00376FD3" w:rsidRPr="00873EF9">
                    <w:rPr>
                      <w:rFonts w:ascii="Times New Roman" w:eastAsia="標楷體" w:hAnsi="標楷體"/>
                    </w:rPr>
                    <w:t>、</w:t>
                  </w:r>
                  <w:r w:rsidR="00376FD3"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3DEAD46F">
                      <v:shape id="_x0000_i1033" type="#_x0000_t75" alt="%FontSize=12&#10;%TeXFontSize=12&#10;\documentclass{article}&#10;\pagestyle{empty}&#10;\begin{document}&#10;\[&#10;\overline{CD}&#10;\]&#10;\end{document}" style="width:17.25pt;height:10.5pt">
                        <v:imagedata r:id="rId16" o:title="formula_phys"/>
                      </v:shape>
                    </w:pict>
                  </w:r>
                  <w:r w:rsidR="00376FD3" w:rsidRPr="00873EF9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中，</w:t>
                  </w:r>
                  <w:r w:rsidR="00376FD3"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br/>
                    <w:t xml:space="preserve">   </w:t>
                  </w:r>
                  <w:r w:rsidR="00376FD3"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74E46F27">
                      <v:shape id="_x0000_i1034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="00376FD3" w:rsidRPr="00873EF9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="00376FD3"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>(        )</w:t>
                  </w:r>
                  <w:r w:rsidR="00376FD3" w:rsidRPr="00873EF9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。</w:t>
                  </w:r>
                </w:p>
              </w:tc>
              <w:tc>
                <w:tcPr>
                  <w:tcW w:w="477" w:type="dxa"/>
                </w:tcPr>
                <w:p w14:paraId="52F554A0" w14:textId="77777777" w:rsidR="00C34D3B" w:rsidRPr="00873EF9" w:rsidRDefault="00C34D3B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2273" w:type="dxa"/>
                </w:tcPr>
                <w:p w14:paraId="28BC5292" w14:textId="77777777" w:rsidR="002B4986" w:rsidRPr="00873EF9" w:rsidRDefault="002B4986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  <w:r w:rsidRPr="00873EF9">
                    <w:rPr>
                      <w:rFonts w:ascii="Times New Roman" w:eastAsia="標楷體" w:hAnsi="Times New Roman"/>
                      <w:noProof/>
                    </w:rPr>
                    <w:pict w14:anchorId="4722DC8F">
                      <v:shape id="_x0000_s2293" type="#_x0000_t75" style="position:absolute;left:0;text-align:left;margin-left:-4.9pt;margin-top:12.9pt;width:110.45pt;height:101.6pt;z-index:4;mso-position-horizontal-relative:text;mso-position-vertical-relative:text">
                        <v:imagedata r:id="rId17" o:title=""/>
                      </v:shape>
                    </w:pict>
                  </w:r>
                </w:p>
                <w:p w14:paraId="5BB879B6" w14:textId="77777777" w:rsidR="002B4986" w:rsidRPr="00873EF9" w:rsidRDefault="002B4986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4F2230AE" w14:textId="77777777" w:rsidR="002B4986" w:rsidRPr="00873EF9" w:rsidRDefault="002B4986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6DB25CD3" w14:textId="77777777" w:rsidR="00C34D3B" w:rsidRPr="00873EF9" w:rsidRDefault="00C34D3B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6E9FEDC8" w14:textId="77777777" w:rsidR="002B4986" w:rsidRPr="00873EF9" w:rsidRDefault="002B4986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五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3715" w:type="dxa"/>
                </w:tcPr>
                <w:p w14:paraId="0871F77D" w14:textId="77777777" w:rsidR="00C34D3B" w:rsidRPr="00873EF9" w:rsidRDefault="002B4986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  <w:szCs w:val="28"/>
                    </w:rPr>
                    <w:t>如圖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五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)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，</w:t>
                  </w:r>
                  <w:r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7A891A49">
                      <v:shape id="_x0000_i1035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為直徑，</w:t>
                  </w:r>
                  <w:r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78C24ABE">
                      <v:shape id="_x0000_i1036" type="#_x0000_t75" alt="%FontSize=12&#10;%TeXFontSize=12&#10;\documentclass{article}&#10;\pagestyle{empty}&#10;\begin{document}&#10;\[&#10;\overline{CD}&#10;\]&#10;\end{document}" style="width:17.25pt;height:10.5pt">
                        <v:imagedata r:id="rId16" o:title="formula_phys"/>
                      </v:shape>
                    </w:pic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為弦</w:t>
                  </w:r>
                  <w:r w:rsidR="00CE6C3F" w:rsidRPr="00873EF9">
                    <w:rPr>
                      <w:rFonts w:ascii="Times New Roman" w:eastAsia="標楷體" w:hAnsi="標楷體"/>
                      <w:szCs w:val="28"/>
                    </w:rPr>
                    <w:t>，</w:t>
                  </w:r>
                  <w:r w:rsidR="00CE6C3F" w:rsidRPr="00873EF9">
                    <w:rPr>
                      <w:rFonts w:ascii="Times New Roman" w:eastAsia="標楷體" w:hAnsi="Times New Roman"/>
                      <w:szCs w:val="28"/>
                    </w:rPr>
                    <w:br/>
                  </w:r>
                  <w:r w:rsidR="00CE6C3F" w:rsidRPr="00873EF9">
                    <w:rPr>
                      <w:rFonts w:ascii="Times New Roman" w:eastAsia="標楷體" w:hAnsi="標楷體"/>
                      <w:szCs w:val="28"/>
                    </w:rPr>
                    <w:t>已知</w:t>
                  </w:r>
                  <w:r w:rsidR="00CE6C3F" w:rsidRPr="00873EF9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50BA4E56">
                      <v:shape id="_x0000_i1037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="00CE6C3F" w:rsidRPr="00873EF9">
                    <w:rPr>
                      <w:rFonts w:ascii="標楷體" w:eastAsia="標楷體" w:hAnsi="標楷體"/>
                    </w:rPr>
                    <w:t>⊥</w:t>
                  </w:r>
                  <w:r w:rsidR="00CE6C3F" w:rsidRPr="00873EF9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165C2810">
                      <v:shape id="_x0000_i1038" type="#_x0000_t75" alt="%FontSize=12&#10;%TeXFontSize=12&#10;\documentclass{article}&#10;\pagestyle{empty}&#10;\begin{document}&#10;\[&#10;\overline{CD}&#10;\]&#10;\end{document}" style="width:17.25pt;height:10.5pt">
                        <v:imagedata r:id="rId16" o:title="formula_phys"/>
                      </v:shape>
                    </w:pict>
                  </w:r>
                  <w:r w:rsidR="00CE6C3F" w:rsidRPr="00873EF9">
                    <w:rPr>
                      <w:rFonts w:ascii="Times New Roman" w:eastAsia="標楷體" w:hAnsi="標楷體"/>
                      <w:szCs w:val="28"/>
                    </w:rPr>
                    <w:t>，則：</w:t>
                  </w:r>
                </w:p>
                <w:p w14:paraId="17302432" w14:textId="77777777" w:rsidR="00CE6C3F" w:rsidRPr="00873EF9" w:rsidRDefault="00CE6C3F" w:rsidP="00873EF9">
                  <w:pPr>
                    <w:numPr>
                      <w:ilvl w:val="0"/>
                      <w:numId w:val="20"/>
                    </w:num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6879BA16">
                      <v:shape id="_x0000_i1039" type="#_x0000_t75" alt="%FontSize=12&#10;%TeXFontSize=12&#10;\documentclass{article}&#10;\pagestyle{empty}&#10;\begin{document}&#10;\[&#10;\overline{CE}&#10;\]&#10;\end{document}" style="width:16.5pt;height:10.5pt">
                        <v:imagedata r:id="rId18" o:title="formula_phys"/>
                      </v:shape>
                    </w:pict>
                  </w:r>
                  <w:r w:rsidRPr="00873EF9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>(        )</w:t>
                  </w:r>
                  <w:r w:rsidRPr="00873EF9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。</w:t>
                  </w:r>
                </w:p>
                <w:p w14:paraId="2CE944F8" w14:textId="77777777" w:rsidR="00CE6C3F" w:rsidRPr="00873EF9" w:rsidRDefault="00CE6C3F" w:rsidP="00873EF9">
                  <w:pPr>
                    <w:numPr>
                      <w:ilvl w:val="0"/>
                      <w:numId w:val="20"/>
                    </w:num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873EF9">
                    <w:rPr>
                      <w:rFonts w:ascii="Times New Roman" w:eastAsia="標楷體" w:hAnsi="Times New Roman"/>
                    </w:rPr>
                    <w:instrText xml:space="preserve"> eq \o(BC,</w:instrText>
                  </w:r>
                  <w:r w:rsidRPr="00873EF9">
                    <w:rPr>
                      <w:rFonts w:ascii="Times New Roman" w:eastAsia="標楷體" w:hAnsi="標楷體"/>
                      <w:w w:val="150"/>
                      <w:position w:val="16"/>
                    </w:rPr>
                    <w:instrText>︵</w:instrText>
                  </w:r>
                  <w:r w:rsidRPr="00873EF9">
                    <w:rPr>
                      <w:rFonts w:ascii="Times New Roman" w:eastAsia="標楷體" w:hAnsi="Times New Roman"/>
                    </w:rPr>
                    <w:instrText>)</w:instrText>
                  </w:r>
                  <w:r w:rsidRPr="00873EF9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873EF9">
                    <w:rPr>
                      <w:rFonts w:ascii="Times New Roman" w:eastAsia="標楷體" w:hAnsi="標楷體"/>
                    </w:rPr>
                    <w:t>＝</w:t>
                  </w:r>
                  <w:r w:rsidRPr="00873EF9">
                    <w:rPr>
                      <w:rFonts w:ascii="Times New Roman" w:eastAsia="標楷體" w:hAnsi="Times New Roman"/>
                    </w:rPr>
                    <w:t>(         )</w:t>
                  </w:r>
                  <w:r w:rsidRPr="00873EF9">
                    <w:rPr>
                      <w:rFonts w:ascii="Times New Roman" w:eastAsia="標楷體" w:hAnsi="標楷體"/>
                    </w:rPr>
                    <w:t>。</w:t>
                  </w:r>
                </w:p>
              </w:tc>
            </w:tr>
            <w:tr w:rsidR="00873EF9" w:rsidRPr="00873EF9" w14:paraId="3FE838C2" w14:textId="77777777" w:rsidTr="00873EF9">
              <w:tc>
                <w:tcPr>
                  <w:tcW w:w="421" w:type="dxa"/>
                </w:tcPr>
                <w:p w14:paraId="1A4895A0" w14:textId="77777777" w:rsidR="00C34D3B" w:rsidRPr="00873EF9" w:rsidRDefault="00C34D3B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2126" w:type="dxa"/>
                </w:tcPr>
                <w:p w14:paraId="6DA0E5FA" w14:textId="77777777" w:rsidR="002B7391" w:rsidRPr="00873EF9" w:rsidRDefault="002B7391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  <w:r w:rsidRPr="00873EF9">
                    <w:rPr>
                      <w:rFonts w:ascii="Times New Roman" w:eastAsia="標楷體" w:hAnsi="Times New Roman"/>
                      <w:noProof/>
                    </w:rPr>
                    <w:pict w14:anchorId="1F74476C">
                      <v:shape id="_x0000_s2297" type="#_x0000_t75" style="position:absolute;left:0;text-align:left;margin-left:-1.95pt;margin-top:9.9pt;width:102pt;height:96.35pt;z-index:5;mso-position-horizontal-relative:text;mso-position-vertical-relative:text">
                        <v:imagedata r:id="rId19" o:title=""/>
                      </v:shape>
                    </w:pict>
                  </w:r>
                </w:p>
                <w:p w14:paraId="50A39344" w14:textId="77777777" w:rsidR="002B7391" w:rsidRPr="00873EF9" w:rsidRDefault="002B7391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2E5583D3" w14:textId="77777777" w:rsidR="002B7391" w:rsidRPr="00873EF9" w:rsidRDefault="002B7391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21AF139D" w14:textId="77777777" w:rsidR="002B7391" w:rsidRPr="00873EF9" w:rsidRDefault="002B7391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54903F55" w14:textId="77777777" w:rsidR="00C34D3B" w:rsidRPr="00873EF9" w:rsidRDefault="002B7391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六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  <w:p w14:paraId="3CDA7CCA" w14:textId="77777777" w:rsidR="004E6BA4" w:rsidRPr="00873EF9" w:rsidRDefault="004E6BA4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24F23437" w14:textId="77777777" w:rsidR="00C56CAD" w:rsidRPr="00873EF9" w:rsidRDefault="00C56CAD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3917" w:type="dxa"/>
                </w:tcPr>
                <w:p w14:paraId="7AC9EBDB" w14:textId="77777777" w:rsidR="00C34D3B" w:rsidRPr="00873EF9" w:rsidRDefault="002B7391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  <w:szCs w:val="28"/>
                    </w:rPr>
                    <w:t>如圖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六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)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，</w:t>
                  </w:r>
                  <w:r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20E4DAC0">
                      <v:shape id="_x0000_i1040" type="#_x0000_t75" alt="%FontSize=12&#10;%TeXFontSize=12&#10;\documentclass{article}&#10;\pagestyle{empty}&#10;\begin{document}&#10;\[&#10;\overline{CD}&#10;\]&#10;\end{document}" style="width:17.25pt;height:10.5pt">
                        <v:imagedata r:id="rId16" o:title="formula_phys"/>
                      </v:shape>
                    </w:pict>
                  </w:r>
                  <w:r w:rsidRPr="00873EF9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、</w:t>
                  </w:r>
                  <w:r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06A8BBCA">
                      <v:shape id="_x0000_i1041" type="#_x0000_t75" alt="%FontSize=12&#10;%TeXFontSize=12&#10;\documentclass{article}&#10;\pagestyle{empty}&#10;\begin{document}&#10;\[&#10;\overline{EF}&#10;\]&#10;\end{document}" style="width:16.5pt;height:10.5pt">
                        <v:imagedata r:id="rId20" o:title="formula_phys"/>
                      </v:shape>
                    </w:pic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為圓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O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上的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br/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兩弦，</w:t>
                  </w:r>
                  <w:r w:rsidR="001370DF" w:rsidRPr="00873EF9">
                    <w:rPr>
                      <w:rFonts w:ascii="Times New Roman" w:eastAsia="標楷體" w:hAnsi="標楷體"/>
                      <w:szCs w:val="28"/>
                    </w:rPr>
                    <w:t>若</w:t>
                  </w:r>
                  <w:r w:rsidRPr="00873EF9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1238E52A">
                      <v:shape id="_x0000_i1042" type="#_x0000_t75" alt="%FontSize=12&#10;%TeXFontSize=12&#10;\documentclass{article}&#10;\pagestyle{empty}&#10;\begin{document}&#10;\[&#10;\overline{OA}&#10;\]&#10;\end{document}" style="width:16.5pt;height:10.5pt">
                        <v:imagedata r:id="rId9" o:title="formula_phys"/>
                      </v:shape>
                    </w:pict>
                  </w:r>
                  <w:r w:rsidRPr="00873EF9">
                    <w:rPr>
                      <w:rFonts w:ascii="標楷體" w:eastAsia="標楷體" w:hAnsi="標楷體"/>
                    </w:rPr>
                    <w:t>⊥</w:t>
                  </w:r>
                  <w:r w:rsidRPr="00873EF9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2BBC3940">
                      <v:shape id="_x0000_i1043" type="#_x0000_t75" alt="%FontSize=12&#10;%TeXFontSize=12&#10;\documentclass{article}&#10;\pagestyle{empty}&#10;\begin{document}&#10;\[&#10;\overline{CD}&#10;\]&#10;\end{document}" style="width:17.25pt;height:10.5pt">
                        <v:imagedata r:id="rId16" o:title="formula_phys"/>
                      </v:shape>
                    </w:pict>
                  </w:r>
                  <w:r w:rsidRPr="00873EF9">
                    <w:rPr>
                      <w:rFonts w:ascii="Times New Roman" w:eastAsia="標楷體" w:hAnsi="標楷體"/>
                      <w:b/>
                      <w:noProof/>
                      <w:color w:val="000000"/>
                      <w:position w:val="-2"/>
                    </w:rPr>
                    <w:t>、</w:t>
                  </w:r>
                  <w:r w:rsidRPr="00873EF9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6EED208B">
                      <v:shape id="_x0000_i1044" type="#_x0000_t75" alt="%FontSize=12&#10;%TeXFontSize=12&#10;\documentclass{article}&#10;\pagestyle{empty}&#10;\begin{document}&#10;\[&#10;\overline{OB}&#10;\]&#10;\end{document}" style="width:16.5pt;height:10.5pt">
                        <v:imagedata r:id="rId13" o:title="formula_phys"/>
                      </v:shape>
                    </w:pict>
                  </w:r>
                  <w:r w:rsidRPr="00873EF9">
                    <w:rPr>
                      <w:rFonts w:ascii="標楷體" w:eastAsia="標楷體" w:hAnsi="標楷體"/>
                    </w:rPr>
                    <w:t>⊥</w:t>
                  </w:r>
                  <w:r w:rsidRPr="00873EF9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1A065B9A">
                      <v:shape id="_x0000_i1045" type="#_x0000_t75" alt="%FontSize=12&#10;%TeXFontSize=12&#10;\documentclass{article}&#10;\pagestyle{empty}&#10;\begin{document}&#10;\[&#10;\overline{EF}&#10;\]&#10;\end{document}" style="width:16.5pt;height:10.5pt">
                        <v:imagedata r:id="rId20" o:title="formula_phys"/>
                      </v:shape>
                    </w:pic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，</w:t>
                  </w:r>
                  <w:r w:rsidR="001370DF" w:rsidRPr="00873EF9">
                    <w:rPr>
                      <w:rFonts w:ascii="Times New Roman" w:eastAsia="標楷體" w:hAnsi="Times New Roman"/>
                      <w:szCs w:val="28"/>
                    </w:rPr>
                    <w:br/>
                  </w:r>
                  <w:r w:rsidR="001370DF" w:rsidRPr="00873EF9">
                    <w:rPr>
                      <w:rFonts w:ascii="Times New Roman" w:eastAsia="標楷體" w:hAnsi="標楷體"/>
                      <w:szCs w:val="28"/>
                    </w:rPr>
                    <w:t>且</w:t>
                  </w:r>
                  <w:r w:rsidR="001370DF" w:rsidRPr="00873EF9">
                    <w:rPr>
                      <w:rFonts w:ascii="Times New Roman" w:eastAsia="標楷體" w:hAnsi="Times New Roman"/>
                      <w:position w:val="-2"/>
                    </w:rPr>
                    <w:pict w14:anchorId="00F4D407">
                      <v:shape id="_x0000_i1046" type="#_x0000_t75" alt="%FontSize=12&#10;%TeXFontSize=12&#10;\documentclass{article}&#10;\pagestyle{empty}&#10;\begin{document}&#10;\[&#10;\overline{CD}&#10;\]&#10;\end{document}" style="width:17.25pt;height:10.5pt">
                        <v:imagedata r:id="rId16" o:title="formula_phys"/>
                      </v:shape>
                    </w:pict>
                  </w:r>
                  <w:r w:rsidR="001370DF" w:rsidRPr="00873EF9">
                    <w:rPr>
                      <w:rFonts w:ascii="Times New Roman" w:eastAsia="標楷體" w:hAnsi="標楷體"/>
                    </w:rPr>
                    <w:t>＝</w:t>
                  </w:r>
                  <w:r w:rsidR="001370DF" w:rsidRPr="00873EF9">
                    <w:rPr>
                      <w:rFonts w:ascii="Times New Roman" w:eastAsia="標楷體" w:hAnsi="Times New Roman"/>
                      <w:position w:val="-2"/>
                    </w:rPr>
                    <w:pict w14:anchorId="4B76C30B">
                      <v:shape id="_x0000_i1047" type="#_x0000_t75" alt="%FontSize=12&#10;%TeXFontSize=12&#10;\documentclass{article}&#10;\pagestyle{empty}&#10;\begin{document}&#10;\[&#10;\overline{EF}&#10;\]&#10;\end{document}" style="width:16.5pt;height:10.5pt">
                        <v:imagedata r:id="rId20" o:title="formula_phys"/>
                      </v:shape>
                    </w:pict>
                  </w:r>
                  <w:r w:rsidR="001370DF" w:rsidRPr="00873EF9">
                    <w:rPr>
                      <w:rFonts w:ascii="Times New Roman" w:eastAsia="標楷體" w:hAnsi="標楷體"/>
                      <w:position w:val="-2"/>
                    </w:rPr>
                    <w:t>，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則</w:t>
                  </w:r>
                  <w:r w:rsidR="001370DF"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2625672C">
                      <v:shape id="_x0000_i1048" type="#_x0000_t75" alt="%FontSize=12&#10;%TeXFontSize=12&#10;\documentclass{article}&#10;\pagestyle{empty}&#10;\begin{document}&#10;\[&#10;\overline{OA}&#10;\]&#10;\end{document}" style="width:16.5pt;height:10.5pt">
                        <v:imagedata r:id="rId9" o:title="formula_phys"/>
                      </v:shape>
                    </w:pict>
                  </w:r>
                  <w:r w:rsidR="001370DF" w:rsidRPr="00873EF9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="001370DF"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>(        )</w:t>
                  </w:r>
                  <w:r w:rsidR="001370DF" w:rsidRPr="00873EF9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。</w:t>
                  </w:r>
                </w:p>
                <w:p w14:paraId="2F6A3482" w14:textId="77777777" w:rsidR="002B7391" w:rsidRPr="00873EF9" w:rsidRDefault="002B7391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477" w:type="dxa"/>
                </w:tcPr>
                <w:p w14:paraId="186D3420" w14:textId="77777777" w:rsidR="00C34D3B" w:rsidRPr="00873EF9" w:rsidRDefault="00C34D3B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6.</w:t>
                  </w:r>
                </w:p>
              </w:tc>
              <w:tc>
                <w:tcPr>
                  <w:tcW w:w="2273" w:type="dxa"/>
                </w:tcPr>
                <w:p w14:paraId="30755B62" w14:textId="77777777" w:rsidR="00270ED6" w:rsidRPr="00873EF9" w:rsidRDefault="00270ED6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noProof/>
                    </w:rPr>
                    <w:pict w14:anchorId="4AE4BC2C">
                      <v:shape id="_x0000_s2305" type="#_x0000_t75" style="position:absolute;left:0;text-align:left;margin-left:-4.9pt;margin-top:4.15pt;width:110.45pt;height:98.35pt;z-index:7;mso-position-horizontal-relative:text;mso-position-vertical-relative:text">
                        <v:imagedata r:id="rId21" o:title=""/>
                      </v:shape>
                    </w:pict>
                  </w:r>
                </w:p>
                <w:p w14:paraId="213F9B71" w14:textId="77777777" w:rsidR="00270ED6" w:rsidRPr="00873EF9" w:rsidRDefault="00270ED6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203AF38D" w14:textId="77777777" w:rsidR="00270ED6" w:rsidRPr="00873EF9" w:rsidRDefault="00270ED6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109E363A" w14:textId="77777777" w:rsidR="00270ED6" w:rsidRPr="00873EF9" w:rsidRDefault="00270ED6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209305EC" w14:textId="77777777" w:rsidR="00C34D3B" w:rsidRPr="00873EF9" w:rsidRDefault="00270ED6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七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  <w:p w14:paraId="4356E0B6" w14:textId="77777777" w:rsidR="00C56CAD" w:rsidRPr="00873EF9" w:rsidRDefault="00C56CAD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76F785DF" w14:textId="77777777" w:rsidR="00C56CAD" w:rsidRPr="00873EF9" w:rsidRDefault="00C56CAD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3715" w:type="dxa"/>
                </w:tcPr>
                <w:p w14:paraId="10D7C176" w14:textId="77777777" w:rsidR="00C34D3B" w:rsidRPr="00873EF9" w:rsidRDefault="00270ED6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  <w:szCs w:val="28"/>
                    </w:rPr>
                    <w:t>如圖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七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)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，</w:t>
                  </w:r>
                  <w:r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03F3D0B0">
                      <v:shape id="_x0000_i1049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為圓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O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直徑，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C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D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兩點皆在圓周上，則：</w:t>
                  </w:r>
                </w:p>
                <w:p w14:paraId="402592AD" w14:textId="77777777" w:rsidR="00270ED6" w:rsidRPr="00873EF9" w:rsidRDefault="00270ED6" w:rsidP="00873EF9">
                  <w:pPr>
                    <w:numPr>
                      <w:ilvl w:val="0"/>
                      <w:numId w:val="21"/>
                    </w:num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t>C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＝</w:t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t>(       )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度。</w:t>
                  </w:r>
                </w:p>
                <w:p w14:paraId="7C78C345" w14:textId="77777777" w:rsidR="00270ED6" w:rsidRPr="00873EF9" w:rsidRDefault="00270ED6" w:rsidP="00873EF9">
                  <w:pPr>
                    <w:numPr>
                      <w:ilvl w:val="0"/>
                      <w:numId w:val="21"/>
                    </w:num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t>D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＝</w:t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t>(       )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度。</w:t>
                  </w:r>
                </w:p>
              </w:tc>
            </w:tr>
            <w:tr w:rsidR="00873EF9" w:rsidRPr="00873EF9" w14:paraId="0873CEE0" w14:textId="77777777" w:rsidTr="00873EF9">
              <w:trPr>
                <w:trHeight w:val="3921"/>
              </w:trPr>
              <w:tc>
                <w:tcPr>
                  <w:tcW w:w="421" w:type="dxa"/>
                </w:tcPr>
                <w:p w14:paraId="4AD64CB5" w14:textId="77777777" w:rsidR="00C34D3B" w:rsidRPr="00873EF9" w:rsidRDefault="00D662B4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noProof/>
                    </w:rPr>
                    <w:pict w14:anchorId="4413B7D4">
                      <v:shape id="_x0000_s2301" type="#_x0000_t75" style="position:absolute;left:0;text-align:left;margin-left:14.6pt;margin-top:1.25pt;width:106.5pt;height:82.2pt;z-index:6;mso-position-horizontal-relative:text;mso-position-vertical-relative:text">
                        <v:imagedata r:id="rId22" o:title=""/>
                      </v:shape>
                    </w:pict>
                  </w:r>
                  <w:r w:rsidR="00C34D3B"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7.</w:t>
                  </w:r>
                </w:p>
              </w:tc>
              <w:tc>
                <w:tcPr>
                  <w:tcW w:w="2126" w:type="dxa"/>
                </w:tcPr>
                <w:p w14:paraId="1A499A9E" w14:textId="77777777" w:rsidR="004E6BA4" w:rsidRPr="00873EF9" w:rsidRDefault="004E6BA4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14BD513B" w14:textId="77777777" w:rsidR="004E6BA4" w:rsidRPr="00873EF9" w:rsidRDefault="004E6BA4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3DE1EFE4" w14:textId="77777777" w:rsidR="004E6BA4" w:rsidRPr="00873EF9" w:rsidRDefault="004E6BA4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1FBCE528" w14:textId="77777777" w:rsidR="00C34D3B" w:rsidRPr="00873EF9" w:rsidRDefault="004E6BA4" w:rsidP="00873EF9">
                  <w:pPr>
                    <w:spacing w:beforeLines="100" w:before="36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八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3917" w:type="dxa"/>
                </w:tcPr>
                <w:p w14:paraId="2CAFF584" w14:textId="77777777" w:rsidR="00C34D3B" w:rsidRPr="00873EF9" w:rsidRDefault="00FD0394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  <w:szCs w:val="28"/>
                    </w:rPr>
                    <w:t>如圖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八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)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，圓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A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與圓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B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相交於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br/>
                    <w:t>C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D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兩點，則</w:t>
                  </w:r>
                  <w:r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3B99B147">
                      <v:shape id="_x0000_i1050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與</w:t>
                  </w:r>
                  <w:r w:rsidRPr="00873EF9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1232B342">
                      <v:shape id="_x0000_i1051" type="#_x0000_t75" alt="%FontSize=12&#10;%TeXFontSize=12&#10;\documentclass{article}&#10;\pagestyle{empty}&#10;\begin{document}&#10;\[&#10;\overline{CD}&#10;\]&#10;\end{document}" style="width:17.25pt;height:10.5pt">
                        <v:imagedata r:id="rId16" o:title="formula_phys"/>
                      </v:shape>
                    </w:pic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的關係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br/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為何？</w:t>
                  </w:r>
                </w:p>
                <w:p w14:paraId="756A9574" w14:textId="77777777" w:rsidR="00C55E2F" w:rsidRPr="00873EF9" w:rsidRDefault="00C55E2F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  <w:szCs w:val="28"/>
                    </w:rPr>
                    <w:t>答：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(                      )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。</w:t>
                  </w:r>
                </w:p>
              </w:tc>
              <w:tc>
                <w:tcPr>
                  <w:tcW w:w="477" w:type="dxa"/>
                </w:tcPr>
                <w:p w14:paraId="14F46E71" w14:textId="77777777" w:rsidR="00C34D3B" w:rsidRPr="00873EF9" w:rsidRDefault="00C34D3B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8.</w:t>
                  </w:r>
                </w:p>
              </w:tc>
              <w:tc>
                <w:tcPr>
                  <w:tcW w:w="2273" w:type="dxa"/>
                </w:tcPr>
                <w:p w14:paraId="003D9CBA" w14:textId="77777777" w:rsidR="00C34D3B" w:rsidRPr="00873EF9" w:rsidRDefault="00C56CAD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noProof/>
                    </w:rPr>
                    <w:pict w14:anchorId="438023AC">
                      <v:shape id="_x0000_s2309" type="#_x0000_t75" style="position:absolute;left:0;text-align:left;margin-left:1.55pt;margin-top:1.25pt;width:96.3pt;height:89.25pt;z-index:8;mso-position-horizontal-relative:text;mso-position-vertical-relative:text">
                        <v:imagedata r:id="rId23" o:title=""/>
                      </v:shape>
                    </w:pict>
                  </w:r>
                </w:p>
                <w:p w14:paraId="56B23D79" w14:textId="77777777" w:rsidR="00C56CAD" w:rsidRPr="00873EF9" w:rsidRDefault="00C56CAD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0EED23C0" w14:textId="77777777" w:rsidR="00C56CAD" w:rsidRPr="00873EF9" w:rsidRDefault="00C56CAD" w:rsidP="00873EF9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3A8147FB" w14:textId="77777777" w:rsidR="00C56CAD" w:rsidRPr="00873EF9" w:rsidRDefault="00C56CAD" w:rsidP="00873EF9">
                  <w:pPr>
                    <w:spacing w:beforeLines="100" w:before="36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  <w:b/>
                      <w:szCs w:val="28"/>
                    </w:rPr>
                    <w:t>九</w:t>
                  </w:r>
                  <w:r w:rsidRPr="00873EF9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3715" w:type="dxa"/>
                </w:tcPr>
                <w:p w14:paraId="0CB329C0" w14:textId="77777777" w:rsidR="00C34D3B" w:rsidRPr="00873EF9" w:rsidRDefault="007A3090" w:rsidP="00873EF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noProof/>
                      <w:color w:val="000000"/>
                    </w:rPr>
                  </w:pPr>
                  <w:r w:rsidRPr="00873EF9">
                    <w:rPr>
                      <w:rFonts w:ascii="Times New Roman" w:eastAsia="標楷體" w:hAnsi="標楷體"/>
                      <w:szCs w:val="28"/>
                    </w:rPr>
                    <w:t>如圖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(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九</w:t>
                  </w:r>
                  <w:r w:rsidRPr="00873EF9">
                    <w:rPr>
                      <w:rFonts w:ascii="Times New Roman" w:eastAsia="標楷體" w:hAnsi="Times New Roman"/>
                      <w:szCs w:val="28"/>
                    </w:rPr>
                    <w:t>)</w:t>
                  </w:r>
                  <w:r w:rsidRPr="00873EF9">
                    <w:rPr>
                      <w:rFonts w:ascii="Times New Roman" w:eastAsia="標楷體" w:hAnsi="標楷體"/>
                      <w:szCs w:val="28"/>
                    </w:rPr>
                    <w:t>，若</w:t>
                  </w:r>
                  <w:r w:rsidR="004419C0"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3E13A2E0">
                      <v:shape id="_x0000_i1052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="004419C0" w:rsidRPr="00873EF9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、</w:t>
                  </w:r>
                  <w:r w:rsidR="004419C0" w:rsidRPr="00873EF9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125C322F">
                      <v:shape id="_x0000_i1053" type="#_x0000_t75" alt="%FontSize=12&#10;%TeXFontSize=12&#10;\documentclass{article}&#10;\pagestyle{empty}&#10;\begin{document}&#10;\[&#10;\overline{CD}&#10;\]&#10;\end{document}" style="width:17.25pt;height:10.5pt">
                        <v:imagedata r:id="rId16" o:title="formula_phys"/>
                      </v:shape>
                    </w:pict>
                  </w:r>
                  <w:r w:rsidR="004419C0" w:rsidRPr="00873EF9">
                    <w:rPr>
                      <w:rFonts w:ascii="Times New Roman" w:eastAsia="標楷體" w:hAnsi="標楷體"/>
                      <w:noProof/>
                      <w:color w:val="000000"/>
                    </w:rPr>
                    <w:t>兩弦相交於</w:t>
                  </w:r>
                  <w:r w:rsidR="004419C0" w:rsidRPr="00873EF9">
                    <w:rPr>
                      <w:rFonts w:ascii="Times New Roman" w:eastAsia="標楷體" w:hAnsi="Times New Roman"/>
                      <w:noProof/>
                      <w:color w:val="000000"/>
                    </w:rPr>
                    <w:br/>
                    <w:t>E</w:t>
                  </w:r>
                  <w:r w:rsidR="004419C0" w:rsidRPr="00873EF9">
                    <w:rPr>
                      <w:rFonts w:ascii="Times New Roman" w:eastAsia="標楷體" w:hAnsi="標楷體"/>
                      <w:noProof/>
                      <w:color w:val="000000"/>
                    </w:rPr>
                    <w:t>點，則：</w:t>
                  </w:r>
                </w:p>
                <w:p w14:paraId="50555BC1" w14:textId="77777777" w:rsidR="004419C0" w:rsidRPr="00873EF9" w:rsidRDefault="004419C0" w:rsidP="00873EF9">
                  <w:pPr>
                    <w:numPr>
                      <w:ilvl w:val="0"/>
                      <w:numId w:val="22"/>
                    </w:numPr>
                    <w:spacing w:line="400" w:lineRule="exact"/>
                    <w:ind w:left="357" w:hanging="357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t>CEA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與</w:t>
                  </w:r>
                  <w:r w:rsidRPr="00873EF9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873EF9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Pr="00873EF9">
                    <w:rPr>
                      <w:rFonts w:ascii="Times New Roman" w:eastAsia="標楷體" w:hAnsi="Times New Roman"/>
                      <w:iCs/>
                    </w:rPr>
                    <w:instrText>AC</w:instrText>
                  </w:r>
                  <w:r w:rsidRPr="00873EF9">
                    <w:rPr>
                      <w:rFonts w:ascii="Times New Roman" w:eastAsia="標楷體" w:hAnsi="Times New Roman"/>
                    </w:rPr>
                    <w:instrText>,</w:instrText>
                  </w:r>
                  <w:r w:rsidRPr="00873EF9">
                    <w:rPr>
                      <w:rFonts w:ascii="Times New Roman" w:eastAsia="標楷體" w:hAnsi="標楷體"/>
                      <w:w w:val="150"/>
                      <w:position w:val="16"/>
                    </w:rPr>
                    <w:instrText>︵</w:instrText>
                  </w:r>
                  <w:r w:rsidRPr="00873EF9">
                    <w:rPr>
                      <w:rFonts w:ascii="Times New Roman" w:eastAsia="標楷體" w:hAnsi="Times New Roman"/>
                    </w:rPr>
                    <w:instrText>)</w:instrText>
                  </w:r>
                  <w:r w:rsidRPr="00873EF9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873EF9">
                    <w:rPr>
                      <w:rFonts w:ascii="Times New Roman" w:eastAsia="標楷體" w:hAnsi="標楷體"/>
                    </w:rPr>
                    <w:t>、</w:t>
                  </w:r>
                  <w:r w:rsidRPr="00873EF9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873EF9">
                    <w:rPr>
                      <w:rFonts w:ascii="Times New Roman" w:eastAsia="標楷體" w:hAnsi="Times New Roman"/>
                    </w:rPr>
                    <w:instrText xml:space="preserve"> eq \o(BD,</w:instrText>
                  </w:r>
                  <w:r w:rsidRPr="00873EF9">
                    <w:rPr>
                      <w:rFonts w:ascii="Times New Roman" w:eastAsia="標楷體" w:hAnsi="標楷體"/>
                      <w:w w:val="150"/>
                      <w:position w:val="16"/>
                    </w:rPr>
                    <w:instrText>︵</w:instrText>
                  </w:r>
                  <w:r w:rsidRPr="00873EF9">
                    <w:rPr>
                      <w:rFonts w:ascii="Times New Roman" w:eastAsia="標楷體" w:hAnsi="Times New Roman"/>
                    </w:rPr>
                    <w:instrText>)</w:instrText>
                  </w:r>
                  <w:r w:rsidRPr="00873EF9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873EF9">
                    <w:rPr>
                      <w:rFonts w:ascii="Times New Roman" w:eastAsia="標楷體" w:hAnsi="標楷體"/>
                    </w:rPr>
                    <w:t>的關係</w:t>
                  </w:r>
                  <w:r w:rsidRPr="00873EF9">
                    <w:rPr>
                      <w:rFonts w:ascii="Times New Roman" w:eastAsia="標楷體" w:hAnsi="Times New Roman"/>
                    </w:rPr>
                    <w:br/>
                  </w:r>
                  <w:r w:rsidRPr="00873EF9">
                    <w:rPr>
                      <w:rFonts w:ascii="Times New Roman" w:eastAsia="標楷體" w:hAnsi="標楷體"/>
                    </w:rPr>
                    <w:t>為何？</w:t>
                  </w:r>
                </w:p>
                <w:p w14:paraId="75ADCD02" w14:textId="77777777" w:rsidR="004419C0" w:rsidRPr="00873EF9" w:rsidRDefault="004419C0" w:rsidP="00873EF9">
                  <w:pPr>
                    <w:spacing w:beforeLines="50" w:before="180" w:afterLines="50" w:after="180"/>
                    <w:ind w:left="357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</w:rPr>
                    <w:t>答：</w:t>
                  </w:r>
                  <w:r w:rsidRPr="00873EF9">
                    <w:rPr>
                      <w:rFonts w:ascii="Times New Roman" w:eastAsia="標楷體" w:hAnsi="Times New Roman"/>
                    </w:rPr>
                    <w:t>(                    )</w:t>
                  </w:r>
                  <w:r w:rsidRPr="00873EF9">
                    <w:rPr>
                      <w:rFonts w:ascii="Times New Roman" w:eastAsia="標楷體" w:hAnsi="標楷體"/>
                    </w:rPr>
                    <w:t>。</w:t>
                  </w:r>
                </w:p>
                <w:p w14:paraId="279EB406" w14:textId="77777777" w:rsidR="004419C0" w:rsidRPr="00873EF9" w:rsidRDefault="004419C0" w:rsidP="00873EF9">
                  <w:pPr>
                    <w:numPr>
                      <w:ilvl w:val="0"/>
                      <w:numId w:val="22"/>
                    </w:numPr>
                    <w:spacing w:line="400" w:lineRule="exact"/>
                    <w:ind w:left="357" w:hanging="357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873EF9">
                    <w:rPr>
                      <w:rFonts w:ascii="Times New Roman" w:eastAsia="標楷體" w:hAnsi="Times New Roman"/>
                      <w:color w:val="000000"/>
                    </w:rPr>
                    <w:t>AED</w:t>
                  </w:r>
                  <w:r w:rsidRPr="00873EF9">
                    <w:rPr>
                      <w:rFonts w:ascii="Times New Roman" w:eastAsia="標楷體" w:hAnsi="標楷體"/>
                      <w:color w:val="000000"/>
                    </w:rPr>
                    <w:t>與</w:t>
                  </w:r>
                  <w:r w:rsidRPr="00873EF9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873EF9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Pr="00873EF9">
                    <w:rPr>
                      <w:rFonts w:ascii="Times New Roman" w:eastAsia="標楷體" w:hAnsi="Times New Roman"/>
                      <w:iCs/>
                    </w:rPr>
                    <w:instrText>AD</w:instrText>
                  </w:r>
                  <w:r w:rsidRPr="00873EF9">
                    <w:rPr>
                      <w:rFonts w:ascii="Times New Roman" w:eastAsia="標楷體" w:hAnsi="Times New Roman"/>
                    </w:rPr>
                    <w:instrText>,</w:instrText>
                  </w:r>
                  <w:r w:rsidRPr="00873EF9">
                    <w:rPr>
                      <w:rFonts w:ascii="Times New Roman" w:eastAsia="標楷體" w:hAnsi="標楷體"/>
                      <w:w w:val="150"/>
                      <w:position w:val="16"/>
                    </w:rPr>
                    <w:instrText>︵</w:instrText>
                  </w:r>
                  <w:r w:rsidRPr="00873EF9">
                    <w:rPr>
                      <w:rFonts w:ascii="Times New Roman" w:eastAsia="標楷體" w:hAnsi="Times New Roman"/>
                    </w:rPr>
                    <w:instrText>)</w:instrText>
                  </w:r>
                  <w:r w:rsidRPr="00873EF9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873EF9">
                    <w:rPr>
                      <w:rFonts w:ascii="Times New Roman" w:eastAsia="標楷體" w:hAnsi="標楷體"/>
                    </w:rPr>
                    <w:t>、</w:t>
                  </w:r>
                  <w:r w:rsidRPr="00873EF9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873EF9">
                    <w:rPr>
                      <w:rFonts w:ascii="Times New Roman" w:eastAsia="標楷體" w:hAnsi="Times New Roman"/>
                    </w:rPr>
                    <w:instrText xml:space="preserve"> eq \o(BC,</w:instrText>
                  </w:r>
                  <w:r w:rsidRPr="00873EF9">
                    <w:rPr>
                      <w:rFonts w:ascii="Times New Roman" w:eastAsia="標楷體" w:hAnsi="標楷體"/>
                      <w:w w:val="150"/>
                      <w:position w:val="16"/>
                    </w:rPr>
                    <w:instrText>︵</w:instrText>
                  </w:r>
                  <w:r w:rsidRPr="00873EF9">
                    <w:rPr>
                      <w:rFonts w:ascii="Times New Roman" w:eastAsia="標楷體" w:hAnsi="Times New Roman"/>
                    </w:rPr>
                    <w:instrText>)</w:instrText>
                  </w:r>
                  <w:r w:rsidRPr="00873EF9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873EF9">
                    <w:rPr>
                      <w:rFonts w:ascii="Times New Roman" w:eastAsia="標楷體" w:hAnsi="標楷體"/>
                    </w:rPr>
                    <w:t>的關係</w:t>
                  </w:r>
                  <w:r w:rsidRPr="00873EF9">
                    <w:rPr>
                      <w:rFonts w:ascii="Times New Roman" w:eastAsia="標楷體" w:hAnsi="Times New Roman"/>
                    </w:rPr>
                    <w:br/>
                  </w:r>
                  <w:r w:rsidRPr="00873EF9">
                    <w:rPr>
                      <w:rFonts w:ascii="Times New Roman" w:eastAsia="標楷體" w:hAnsi="標楷體"/>
                    </w:rPr>
                    <w:t>為何？</w:t>
                  </w:r>
                </w:p>
                <w:p w14:paraId="0E6D0C0C" w14:textId="77777777" w:rsidR="004419C0" w:rsidRPr="00873EF9" w:rsidRDefault="004419C0" w:rsidP="00873EF9">
                  <w:pPr>
                    <w:spacing w:beforeLines="50" w:before="180"/>
                    <w:ind w:left="357"/>
                    <w:jc w:val="both"/>
                    <w:outlineLvl w:val="1"/>
                    <w:rPr>
                      <w:rFonts w:ascii="Times New Roman" w:eastAsia="標楷體" w:hAnsi="Times New Roman"/>
                      <w:szCs w:val="28"/>
                    </w:rPr>
                  </w:pPr>
                  <w:r w:rsidRPr="00873EF9">
                    <w:rPr>
                      <w:rFonts w:ascii="Times New Roman" w:eastAsia="標楷體" w:hAnsi="標楷體"/>
                    </w:rPr>
                    <w:t>答：</w:t>
                  </w:r>
                  <w:r w:rsidRPr="00873EF9">
                    <w:rPr>
                      <w:rFonts w:ascii="Times New Roman" w:eastAsia="標楷體" w:hAnsi="Times New Roman"/>
                    </w:rPr>
                    <w:t>(                    )</w:t>
                  </w:r>
                  <w:r w:rsidRPr="00873EF9">
                    <w:rPr>
                      <w:rFonts w:ascii="Times New Roman" w:eastAsia="標楷體" w:hAnsi="標楷體"/>
                    </w:rPr>
                    <w:t>。</w:t>
                  </w:r>
                </w:p>
              </w:tc>
            </w:tr>
          </w:tbl>
          <w:p w14:paraId="5DD428C9" w14:textId="77777777" w:rsidR="00DF6E0B" w:rsidRPr="009A4DA4" w:rsidRDefault="00DF6E0B" w:rsidP="00876537">
            <w:pPr>
              <w:pStyle w:val="2"/>
              <w:rPr>
                <w:rFonts w:eastAsia="標楷體"/>
                <w:color w:val="000000"/>
              </w:rPr>
            </w:pPr>
          </w:p>
        </w:tc>
      </w:tr>
    </w:tbl>
    <w:p w14:paraId="02FF83B5" w14:textId="77777777" w:rsidR="00424837" w:rsidRPr="009A4DA4" w:rsidRDefault="00424837" w:rsidP="0060542A">
      <w:pPr>
        <w:ind w:left="480" w:hangingChars="200" w:hanging="480"/>
        <w:jc w:val="both"/>
        <w:rPr>
          <w:rFonts w:ascii="Times New Roman" w:eastAsia="標楷體" w:hAnsi="Times New Roman"/>
        </w:rPr>
      </w:pPr>
    </w:p>
    <w:sectPr w:rsidR="00424837" w:rsidRPr="009A4DA4" w:rsidSect="00013121">
      <w:footerReference w:type="even" r:id="rId24"/>
      <w:footerReference w:type="default" r:id="rId25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268AE" w14:textId="77777777" w:rsidR="002A4B68" w:rsidRDefault="002A4B68" w:rsidP="00013121">
      <w:r>
        <w:separator/>
      </w:r>
    </w:p>
  </w:endnote>
  <w:endnote w:type="continuationSeparator" w:id="0">
    <w:p w14:paraId="6E7CAAD3" w14:textId="77777777" w:rsidR="002A4B68" w:rsidRDefault="002A4B68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3D85B" w14:textId="77777777" w:rsidR="002B7391" w:rsidRDefault="002B7391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1FDDBE" w14:textId="77777777" w:rsidR="002B7391" w:rsidRDefault="002B73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5D352" w14:textId="77777777" w:rsidR="002B7391" w:rsidRDefault="002B7391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6062">
      <w:rPr>
        <w:rStyle w:val="a7"/>
        <w:noProof/>
      </w:rPr>
      <w:t>1</w:t>
    </w:r>
    <w:r>
      <w:rPr>
        <w:rStyle w:val="a7"/>
      </w:rPr>
      <w:fldChar w:fldCharType="end"/>
    </w:r>
  </w:p>
  <w:p w14:paraId="5198C54F" w14:textId="77777777" w:rsidR="002B7391" w:rsidRPr="00132BC8" w:rsidRDefault="002B739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26C8C" w14:textId="77777777" w:rsidR="002A4B68" w:rsidRDefault="002A4B68" w:rsidP="00013121">
      <w:r>
        <w:separator/>
      </w:r>
    </w:p>
  </w:footnote>
  <w:footnote w:type="continuationSeparator" w:id="0">
    <w:p w14:paraId="41BD4819" w14:textId="77777777" w:rsidR="002A4B68" w:rsidRDefault="002A4B68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77C8"/>
    <w:multiLevelType w:val="hybridMultilevel"/>
    <w:tmpl w:val="96EEAB80"/>
    <w:lvl w:ilvl="0" w:tplc="1CB21F34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92387C"/>
    <w:multiLevelType w:val="hybridMultilevel"/>
    <w:tmpl w:val="ECF0483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1222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 w15:restartNumberingAfterBreak="0">
    <w:nsid w:val="08E61CAE"/>
    <w:multiLevelType w:val="hybridMultilevel"/>
    <w:tmpl w:val="446C5C48"/>
    <w:lvl w:ilvl="0" w:tplc="533A2A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DF56E0"/>
    <w:multiLevelType w:val="hybridMultilevel"/>
    <w:tmpl w:val="50D0AE3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0BC06E0F"/>
    <w:multiLevelType w:val="hybridMultilevel"/>
    <w:tmpl w:val="1E7E39D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806D52"/>
    <w:multiLevelType w:val="hybridMultilevel"/>
    <w:tmpl w:val="486A885E"/>
    <w:lvl w:ilvl="0" w:tplc="0204B77A">
      <w:start w:val="1"/>
      <w:numFmt w:val="decimal"/>
      <w:lvlText w:val="(%1)"/>
      <w:lvlJc w:val="left"/>
      <w:pPr>
        <w:ind w:left="106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 w15:restartNumberingAfterBreak="0">
    <w:nsid w:val="29391DE7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547DDA"/>
    <w:multiLevelType w:val="hybridMultilevel"/>
    <w:tmpl w:val="C76ACD00"/>
    <w:lvl w:ilvl="0" w:tplc="A28C60E0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112EC"/>
    <w:multiLevelType w:val="hybridMultilevel"/>
    <w:tmpl w:val="34EA7A7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5A406D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 w15:restartNumberingAfterBreak="0">
    <w:nsid w:val="43A30764"/>
    <w:multiLevelType w:val="hybridMultilevel"/>
    <w:tmpl w:val="81787434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3" w15:restartNumberingAfterBreak="0">
    <w:nsid w:val="44E70891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4F76F37"/>
    <w:multiLevelType w:val="hybridMultilevel"/>
    <w:tmpl w:val="C92AD6C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E1D73A7"/>
    <w:multiLevelType w:val="hybridMultilevel"/>
    <w:tmpl w:val="7424F6F0"/>
    <w:lvl w:ilvl="0" w:tplc="F410A5B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E73A4B"/>
    <w:multiLevelType w:val="hybridMultilevel"/>
    <w:tmpl w:val="3A5C3712"/>
    <w:lvl w:ilvl="0" w:tplc="5F54B67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D47B8"/>
    <w:multiLevelType w:val="hybridMultilevel"/>
    <w:tmpl w:val="CF68481A"/>
    <w:lvl w:ilvl="0" w:tplc="1AFC95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F11A56"/>
    <w:multiLevelType w:val="hybridMultilevel"/>
    <w:tmpl w:val="3A982F5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53372AD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71360AC"/>
    <w:multiLevelType w:val="hybridMultilevel"/>
    <w:tmpl w:val="E8661A06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1" w15:restartNumberingAfterBreak="0">
    <w:nsid w:val="7D591625"/>
    <w:multiLevelType w:val="hybridMultilevel"/>
    <w:tmpl w:val="6F22D192"/>
    <w:lvl w:ilvl="0" w:tplc="615A4546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42374870">
    <w:abstractNumId w:val="9"/>
  </w:num>
  <w:num w:numId="2" w16cid:durableId="431508264">
    <w:abstractNumId w:val="19"/>
  </w:num>
  <w:num w:numId="3" w16cid:durableId="2068723360">
    <w:abstractNumId w:val="5"/>
  </w:num>
  <w:num w:numId="4" w16cid:durableId="1602058234">
    <w:abstractNumId w:val="10"/>
  </w:num>
  <w:num w:numId="5" w16cid:durableId="299924543">
    <w:abstractNumId w:val="1"/>
  </w:num>
  <w:num w:numId="6" w16cid:durableId="1263418231">
    <w:abstractNumId w:val="21"/>
  </w:num>
  <w:num w:numId="7" w16cid:durableId="2043817784">
    <w:abstractNumId w:val="2"/>
  </w:num>
  <w:num w:numId="8" w16cid:durableId="1001348475">
    <w:abstractNumId w:val="11"/>
  </w:num>
  <w:num w:numId="9" w16cid:durableId="1985890704">
    <w:abstractNumId w:val="4"/>
  </w:num>
  <w:num w:numId="10" w16cid:durableId="1816531682">
    <w:abstractNumId w:val="6"/>
  </w:num>
  <w:num w:numId="11" w16cid:durableId="782846726">
    <w:abstractNumId w:val="20"/>
  </w:num>
  <w:num w:numId="12" w16cid:durableId="1554655301">
    <w:abstractNumId w:val="13"/>
  </w:num>
  <w:num w:numId="13" w16cid:durableId="588276640">
    <w:abstractNumId w:val="12"/>
  </w:num>
  <w:num w:numId="14" w16cid:durableId="1015769846">
    <w:abstractNumId w:val="14"/>
  </w:num>
  <w:num w:numId="15" w16cid:durableId="843087027">
    <w:abstractNumId w:val="18"/>
  </w:num>
  <w:num w:numId="16" w16cid:durableId="868762967">
    <w:abstractNumId w:val="7"/>
  </w:num>
  <w:num w:numId="17" w16cid:durableId="1812364459">
    <w:abstractNumId w:val="16"/>
  </w:num>
  <w:num w:numId="18" w16cid:durableId="1825275029">
    <w:abstractNumId w:val="8"/>
  </w:num>
  <w:num w:numId="19" w16cid:durableId="692920972">
    <w:abstractNumId w:val="15"/>
  </w:num>
  <w:num w:numId="20" w16cid:durableId="330529195">
    <w:abstractNumId w:val="3"/>
  </w:num>
  <w:num w:numId="21" w16cid:durableId="1948810521">
    <w:abstractNumId w:val="17"/>
  </w:num>
  <w:num w:numId="22" w16cid:durableId="4602692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3490"/>
    <w:rsid w:val="00003782"/>
    <w:rsid w:val="000074A1"/>
    <w:rsid w:val="00013121"/>
    <w:rsid w:val="000132D4"/>
    <w:rsid w:val="00025ABE"/>
    <w:rsid w:val="00026A88"/>
    <w:rsid w:val="000336DD"/>
    <w:rsid w:val="000366BC"/>
    <w:rsid w:val="00037DF6"/>
    <w:rsid w:val="00056585"/>
    <w:rsid w:val="0006105C"/>
    <w:rsid w:val="00076536"/>
    <w:rsid w:val="000801ED"/>
    <w:rsid w:val="000A5D74"/>
    <w:rsid w:val="000B46C2"/>
    <w:rsid w:val="000B5399"/>
    <w:rsid w:val="000E2741"/>
    <w:rsid w:val="000E2D40"/>
    <w:rsid w:val="000E5B1F"/>
    <w:rsid w:val="000F1AB8"/>
    <w:rsid w:val="0010045A"/>
    <w:rsid w:val="00132BC8"/>
    <w:rsid w:val="001370DF"/>
    <w:rsid w:val="00143BD3"/>
    <w:rsid w:val="00145A9A"/>
    <w:rsid w:val="00150D0C"/>
    <w:rsid w:val="00152567"/>
    <w:rsid w:val="001671AD"/>
    <w:rsid w:val="00176FB4"/>
    <w:rsid w:val="00184C8F"/>
    <w:rsid w:val="00185E77"/>
    <w:rsid w:val="00186CA2"/>
    <w:rsid w:val="00192426"/>
    <w:rsid w:val="00193513"/>
    <w:rsid w:val="001A1D04"/>
    <w:rsid w:val="001B213F"/>
    <w:rsid w:val="001B4ACE"/>
    <w:rsid w:val="001D6452"/>
    <w:rsid w:val="001E6088"/>
    <w:rsid w:val="001F30A5"/>
    <w:rsid w:val="001F4513"/>
    <w:rsid w:val="002015FA"/>
    <w:rsid w:val="0020586A"/>
    <w:rsid w:val="0021752F"/>
    <w:rsid w:val="002175E9"/>
    <w:rsid w:val="00224F8A"/>
    <w:rsid w:val="00250FA8"/>
    <w:rsid w:val="00254EE8"/>
    <w:rsid w:val="00255FDA"/>
    <w:rsid w:val="002675AC"/>
    <w:rsid w:val="00270ED6"/>
    <w:rsid w:val="002711D2"/>
    <w:rsid w:val="00280968"/>
    <w:rsid w:val="0028355D"/>
    <w:rsid w:val="002957C5"/>
    <w:rsid w:val="002A4B68"/>
    <w:rsid w:val="002B4986"/>
    <w:rsid w:val="002B7391"/>
    <w:rsid w:val="002C0525"/>
    <w:rsid w:val="002D4A2E"/>
    <w:rsid w:val="002E2954"/>
    <w:rsid w:val="002E5E06"/>
    <w:rsid w:val="00315697"/>
    <w:rsid w:val="0033128C"/>
    <w:rsid w:val="003326D8"/>
    <w:rsid w:val="00340535"/>
    <w:rsid w:val="00372718"/>
    <w:rsid w:val="00376B2F"/>
    <w:rsid w:val="00376FD3"/>
    <w:rsid w:val="0038175E"/>
    <w:rsid w:val="00395478"/>
    <w:rsid w:val="003961F8"/>
    <w:rsid w:val="00397E02"/>
    <w:rsid w:val="003A67FB"/>
    <w:rsid w:val="003B0134"/>
    <w:rsid w:val="003B5CB0"/>
    <w:rsid w:val="003D38CF"/>
    <w:rsid w:val="003D7984"/>
    <w:rsid w:val="003E49BD"/>
    <w:rsid w:val="00401D89"/>
    <w:rsid w:val="004040E5"/>
    <w:rsid w:val="0041294D"/>
    <w:rsid w:val="00415AF5"/>
    <w:rsid w:val="00424242"/>
    <w:rsid w:val="00424837"/>
    <w:rsid w:val="0043556C"/>
    <w:rsid w:val="004419C0"/>
    <w:rsid w:val="00465FDF"/>
    <w:rsid w:val="00472A62"/>
    <w:rsid w:val="00491D2E"/>
    <w:rsid w:val="00497AD0"/>
    <w:rsid w:val="004A0FBD"/>
    <w:rsid w:val="004A6168"/>
    <w:rsid w:val="004C7C9F"/>
    <w:rsid w:val="004E6BA4"/>
    <w:rsid w:val="004F1FD5"/>
    <w:rsid w:val="00503CED"/>
    <w:rsid w:val="0050502B"/>
    <w:rsid w:val="00534765"/>
    <w:rsid w:val="005352EA"/>
    <w:rsid w:val="00535CD0"/>
    <w:rsid w:val="0054321B"/>
    <w:rsid w:val="005604F8"/>
    <w:rsid w:val="00563D8B"/>
    <w:rsid w:val="00570919"/>
    <w:rsid w:val="0058798F"/>
    <w:rsid w:val="0059347F"/>
    <w:rsid w:val="0059397A"/>
    <w:rsid w:val="00597F9C"/>
    <w:rsid w:val="005B38D6"/>
    <w:rsid w:val="005B43FC"/>
    <w:rsid w:val="005C1EE2"/>
    <w:rsid w:val="005C4B3E"/>
    <w:rsid w:val="005F50DD"/>
    <w:rsid w:val="00601B47"/>
    <w:rsid w:val="00602F06"/>
    <w:rsid w:val="0060542A"/>
    <w:rsid w:val="00623041"/>
    <w:rsid w:val="006240F1"/>
    <w:rsid w:val="00634F3A"/>
    <w:rsid w:val="006403A3"/>
    <w:rsid w:val="006443B0"/>
    <w:rsid w:val="00644F27"/>
    <w:rsid w:val="00654D95"/>
    <w:rsid w:val="006566C4"/>
    <w:rsid w:val="00674378"/>
    <w:rsid w:val="006829A6"/>
    <w:rsid w:val="006937AE"/>
    <w:rsid w:val="00697605"/>
    <w:rsid w:val="006A2CEB"/>
    <w:rsid w:val="006A598C"/>
    <w:rsid w:val="006B384D"/>
    <w:rsid w:val="006C2C8B"/>
    <w:rsid w:val="006C5948"/>
    <w:rsid w:val="006D580E"/>
    <w:rsid w:val="006F6923"/>
    <w:rsid w:val="00703B5B"/>
    <w:rsid w:val="00721AB5"/>
    <w:rsid w:val="007235BC"/>
    <w:rsid w:val="007248E7"/>
    <w:rsid w:val="007338BD"/>
    <w:rsid w:val="00740A2E"/>
    <w:rsid w:val="00756CBA"/>
    <w:rsid w:val="007817BF"/>
    <w:rsid w:val="007966C5"/>
    <w:rsid w:val="007968B5"/>
    <w:rsid w:val="007A18F4"/>
    <w:rsid w:val="007A3090"/>
    <w:rsid w:val="007B0A76"/>
    <w:rsid w:val="007B1735"/>
    <w:rsid w:val="007C6520"/>
    <w:rsid w:val="007E1B35"/>
    <w:rsid w:val="00816551"/>
    <w:rsid w:val="00823889"/>
    <w:rsid w:val="00825295"/>
    <w:rsid w:val="00841D8F"/>
    <w:rsid w:val="008443E1"/>
    <w:rsid w:val="0084761D"/>
    <w:rsid w:val="00873EF9"/>
    <w:rsid w:val="00876537"/>
    <w:rsid w:val="0088466A"/>
    <w:rsid w:val="0089113A"/>
    <w:rsid w:val="008A4E09"/>
    <w:rsid w:val="008A583E"/>
    <w:rsid w:val="008E7602"/>
    <w:rsid w:val="008F1D3C"/>
    <w:rsid w:val="008F2D9F"/>
    <w:rsid w:val="008F5596"/>
    <w:rsid w:val="00917437"/>
    <w:rsid w:val="009201CD"/>
    <w:rsid w:val="00926AB8"/>
    <w:rsid w:val="00926C2D"/>
    <w:rsid w:val="00945BEF"/>
    <w:rsid w:val="00950EAC"/>
    <w:rsid w:val="0095797E"/>
    <w:rsid w:val="0096164D"/>
    <w:rsid w:val="00963AA0"/>
    <w:rsid w:val="009719F4"/>
    <w:rsid w:val="00994F4F"/>
    <w:rsid w:val="009A4DA4"/>
    <w:rsid w:val="009B1FA6"/>
    <w:rsid w:val="009D0969"/>
    <w:rsid w:val="009F3C63"/>
    <w:rsid w:val="009F688D"/>
    <w:rsid w:val="00A13D44"/>
    <w:rsid w:val="00A23233"/>
    <w:rsid w:val="00A462C0"/>
    <w:rsid w:val="00A5383A"/>
    <w:rsid w:val="00A56273"/>
    <w:rsid w:val="00A62392"/>
    <w:rsid w:val="00A63DAB"/>
    <w:rsid w:val="00A71C2D"/>
    <w:rsid w:val="00A76464"/>
    <w:rsid w:val="00A8449A"/>
    <w:rsid w:val="00A946FB"/>
    <w:rsid w:val="00A95C41"/>
    <w:rsid w:val="00AC5B19"/>
    <w:rsid w:val="00AC6EFA"/>
    <w:rsid w:val="00AD1EFD"/>
    <w:rsid w:val="00AD46D0"/>
    <w:rsid w:val="00B013B9"/>
    <w:rsid w:val="00B0329F"/>
    <w:rsid w:val="00B046F3"/>
    <w:rsid w:val="00B109BB"/>
    <w:rsid w:val="00B143FD"/>
    <w:rsid w:val="00B14D8F"/>
    <w:rsid w:val="00B265FA"/>
    <w:rsid w:val="00B26836"/>
    <w:rsid w:val="00B47966"/>
    <w:rsid w:val="00B51AD6"/>
    <w:rsid w:val="00B53F07"/>
    <w:rsid w:val="00B54829"/>
    <w:rsid w:val="00B63910"/>
    <w:rsid w:val="00B9215D"/>
    <w:rsid w:val="00B96F97"/>
    <w:rsid w:val="00BA0A59"/>
    <w:rsid w:val="00BA35CF"/>
    <w:rsid w:val="00BB047B"/>
    <w:rsid w:val="00BB7C40"/>
    <w:rsid w:val="00BC4F33"/>
    <w:rsid w:val="00BC6062"/>
    <w:rsid w:val="00BD5B10"/>
    <w:rsid w:val="00BE0CB4"/>
    <w:rsid w:val="00BE2070"/>
    <w:rsid w:val="00BE310C"/>
    <w:rsid w:val="00BE4F1F"/>
    <w:rsid w:val="00C34D3B"/>
    <w:rsid w:val="00C42EF9"/>
    <w:rsid w:val="00C4691C"/>
    <w:rsid w:val="00C53922"/>
    <w:rsid w:val="00C55E2F"/>
    <w:rsid w:val="00C56CAD"/>
    <w:rsid w:val="00C57FEB"/>
    <w:rsid w:val="00C65443"/>
    <w:rsid w:val="00C75CB1"/>
    <w:rsid w:val="00C76AC2"/>
    <w:rsid w:val="00C804AB"/>
    <w:rsid w:val="00C8425A"/>
    <w:rsid w:val="00CA5D14"/>
    <w:rsid w:val="00CB0FB0"/>
    <w:rsid w:val="00CB5DD4"/>
    <w:rsid w:val="00CE5267"/>
    <w:rsid w:val="00CE6C3F"/>
    <w:rsid w:val="00D352B4"/>
    <w:rsid w:val="00D41974"/>
    <w:rsid w:val="00D42A95"/>
    <w:rsid w:val="00D474DD"/>
    <w:rsid w:val="00D538C2"/>
    <w:rsid w:val="00D56AC4"/>
    <w:rsid w:val="00D662B4"/>
    <w:rsid w:val="00D8185E"/>
    <w:rsid w:val="00D834C6"/>
    <w:rsid w:val="00D900BA"/>
    <w:rsid w:val="00D92F1E"/>
    <w:rsid w:val="00D9304A"/>
    <w:rsid w:val="00DA1D0F"/>
    <w:rsid w:val="00DC5FFF"/>
    <w:rsid w:val="00DD473F"/>
    <w:rsid w:val="00DD75F0"/>
    <w:rsid w:val="00DF47BD"/>
    <w:rsid w:val="00DF6E0B"/>
    <w:rsid w:val="00E156EF"/>
    <w:rsid w:val="00E1670E"/>
    <w:rsid w:val="00E3194B"/>
    <w:rsid w:val="00E35A11"/>
    <w:rsid w:val="00E45296"/>
    <w:rsid w:val="00E47313"/>
    <w:rsid w:val="00E5419A"/>
    <w:rsid w:val="00E65DC0"/>
    <w:rsid w:val="00E6729F"/>
    <w:rsid w:val="00E8624F"/>
    <w:rsid w:val="00E87F55"/>
    <w:rsid w:val="00EA1ED2"/>
    <w:rsid w:val="00EB2817"/>
    <w:rsid w:val="00ED59F7"/>
    <w:rsid w:val="00EF64E5"/>
    <w:rsid w:val="00EF6E24"/>
    <w:rsid w:val="00F01464"/>
    <w:rsid w:val="00F066AF"/>
    <w:rsid w:val="00F067BD"/>
    <w:rsid w:val="00F1301E"/>
    <w:rsid w:val="00F2614D"/>
    <w:rsid w:val="00F32363"/>
    <w:rsid w:val="00F400C9"/>
    <w:rsid w:val="00F40512"/>
    <w:rsid w:val="00F43A42"/>
    <w:rsid w:val="00F44CD3"/>
    <w:rsid w:val="00F4785B"/>
    <w:rsid w:val="00F51D23"/>
    <w:rsid w:val="00F60FD2"/>
    <w:rsid w:val="00F6329C"/>
    <w:rsid w:val="00F763CF"/>
    <w:rsid w:val="00F97B83"/>
    <w:rsid w:val="00FA2F44"/>
    <w:rsid w:val="00FB1BA1"/>
    <w:rsid w:val="00FD0394"/>
    <w:rsid w:val="00FD1CCE"/>
    <w:rsid w:val="00FD345A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0"/>
    <o:shapelayout v:ext="edit">
      <o:idmap v:ext="edit" data="2"/>
    </o:shapelayout>
  </w:shapeDefaults>
  <w:decimalSymbol w:val="."/>
  <w:listSeparator w:val=","/>
  <w14:docId w14:val="6131EE7A"/>
  <w15:chartTrackingRefBased/>
  <w15:docId w15:val="{45E4C183-0466-4A62-98DB-B664640C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styleId="2">
    <w:name w:val="toc 2"/>
    <w:basedOn w:val="a"/>
    <w:next w:val="a"/>
    <w:autoRedefine/>
    <w:uiPriority w:val="39"/>
    <w:rsid w:val="0060542A"/>
    <w:pPr>
      <w:ind w:leftChars="200" w:left="480"/>
    </w:pPr>
    <w:rPr>
      <w:rFonts w:ascii="Times New Roman" w:hAnsi="Times New Roman"/>
      <w:szCs w:val="24"/>
    </w:rPr>
  </w:style>
  <w:style w:type="paragraph" w:styleId="1">
    <w:name w:val="toc 1"/>
    <w:basedOn w:val="a"/>
    <w:next w:val="a"/>
    <w:autoRedefine/>
    <w:uiPriority w:val="39"/>
    <w:rsid w:val="0060542A"/>
    <w:rPr>
      <w:rFonts w:ascii="Times New Roman" w:hAnsi="Times New Roman"/>
      <w:szCs w:val="24"/>
    </w:rPr>
  </w:style>
  <w:style w:type="table" w:styleId="af0">
    <w:name w:val="Table Grid"/>
    <w:basedOn w:val="a1"/>
    <w:uiPriority w:val="59"/>
    <w:rsid w:val="00401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>BOYO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2014-02-19T07:08:00Z</cp:lastPrinted>
  <dcterms:created xsi:type="dcterms:W3CDTF">2024-09-27T08:34:00Z</dcterms:created>
  <dcterms:modified xsi:type="dcterms:W3CDTF">2024-09-27T08:34:00Z</dcterms:modified>
</cp:coreProperties>
</file>